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83F" w:rsidRDefault="00B6283F" w:rsidP="0033156D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B6283F" w:rsidRDefault="00B6283F" w:rsidP="0033156D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 xml:space="preserve">10 - 15 let, starší školní věk, 2. stupeň ZŠ 5. - 9. třída, víceletá gymnázia 1. - 4. </w:t>
      </w:r>
      <w:r w:rsidR="00667FB0">
        <w:rPr>
          <w:i/>
          <w:iCs/>
          <w:color w:val="auto"/>
          <w:sz w:val="20"/>
          <w:szCs w:val="20"/>
        </w:rPr>
        <w:t>t</w:t>
      </w:r>
      <w:r>
        <w:rPr>
          <w:i/>
          <w:iCs/>
          <w:color w:val="auto"/>
          <w:sz w:val="20"/>
          <w:szCs w:val="20"/>
        </w:rPr>
        <w:t>řída</w:t>
      </w:r>
    </w:p>
    <w:p w:rsidR="0033156D" w:rsidRPr="005E0D74" w:rsidRDefault="0033156D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33156D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B6283F" w:rsidRPr="005E0D74" w:rsidRDefault="00B6283F" w:rsidP="00B6283F">
      <w:pPr>
        <w:pStyle w:val="Default"/>
        <w:ind w:left="720"/>
        <w:jc w:val="center"/>
        <w:rPr>
          <w:color w:val="auto"/>
          <w:sz w:val="18"/>
          <w:szCs w:val="18"/>
        </w:rPr>
      </w:pPr>
    </w:p>
    <w:p w:rsidR="00A26F80" w:rsidRDefault="00CE4E01" w:rsidP="00CE4E01">
      <w:pPr>
        <w:pStyle w:val="Default"/>
        <w:numPr>
          <w:ilvl w:val="0"/>
          <w:numId w:val="8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neděle postní</w:t>
      </w:r>
      <w:r w:rsidR="00595435">
        <w:rPr>
          <w:b/>
          <w:bCs/>
          <w:sz w:val="32"/>
          <w:szCs w:val="32"/>
        </w:rPr>
        <w:t xml:space="preserve"> </w:t>
      </w:r>
      <w:bookmarkStart w:id="0" w:name="_GoBack"/>
      <w:bookmarkEnd w:id="0"/>
      <w:r w:rsidR="00A26F80" w:rsidRPr="00E73D23">
        <w:rPr>
          <w:b/>
          <w:bCs/>
          <w:sz w:val="32"/>
          <w:szCs w:val="32"/>
        </w:rPr>
        <w:t>cyklus A</w:t>
      </w:r>
    </w:p>
    <w:p w:rsidR="00D50682" w:rsidRPr="00E8192D" w:rsidRDefault="00D50682" w:rsidP="00D50682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</w:p>
    <w:p w:rsidR="003952E2" w:rsidRDefault="003952E2" w:rsidP="003952E2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  <w:r w:rsidRPr="00482562">
        <w:rPr>
          <w:rFonts w:eastAsia="Times New Roman" w:cs="Times New Roman"/>
          <w:i/>
          <w:sz w:val="22"/>
          <w:szCs w:val="22"/>
        </w:rPr>
        <w:t xml:space="preserve">„Ježíš byl vyveden od Ducha na poušť, aby byl pokoušen od ďábla. Když se postil čtyřicet dní a čtyřicet nocí, nakonec vyhladověl.  Tu přistoupil pokušitel a řekl mu: </w:t>
      </w:r>
      <w:r>
        <w:rPr>
          <w:rFonts w:eastAsia="Times New Roman" w:cs="Times New Roman"/>
          <w:i/>
          <w:sz w:val="22"/>
          <w:szCs w:val="22"/>
        </w:rPr>
        <w:t xml:space="preserve">(…) </w:t>
      </w:r>
      <w:r w:rsidRPr="00482562">
        <w:rPr>
          <w:rFonts w:eastAsia="Times New Roman" w:cs="Times New Roman"/>
          <w:i/>
          <w:sz w:val="22"/>
          <w:szCs w:val="22"/>
        </w:rPr>
        <w:t>"To všecko ti dám, jestliže padneš a budeš se mi klanět." Tu mu Ježíš řekl: "Odejdi, satane! Neboť je psáno: 'Pánu, svému Bohu, se budeš klanět a jen jemu sloužit.' “ Potom ho ďábel nechal - i přistoupili andělé a sloužili mu.“ (</w:t>
      </w:r>
      <w:proofErr w:type="spellStart"/>
      <w:r w:rsidRPr="00482562">
        <w:rPr>
          <w:rFonts w:eastAsia="Times New Roman" w:cs="Times New Roman"/>
          <w:i/>
          <w:sz w:val="22"/>
          <w:szCs w:val="22"/>
        </w:rPr>
        <w:t>Mt</w:t>
      </w:r>
      <w:proofErr w:type="spellEnd"/>
      <w:r w:rsidRPr="00482562">
        <w:rPr>
          <w:rFonts w:eastAsia="Times New Roman" w:cs="Times New Roman"/>
          <w:i/>
          <w:sz w:val="22"/>
          <w:szCs w:val="22"/>
        </w:rPr>
        <w:t xml:space="preserve"> 4, 1-11)</w:t>
      </w:r>
    </w:p>
    <w:p w:rsidR="00A26F80" w:rsidRPr="00E73D23" w:rsidRDefault="00A26F80" w:rsidP="00821417">
      <w:pPr>
        <w:pStyle w:val="Default"/>
        <w:ind w:left="720"/>
        <w:jc w:val="center"/>
        <w:rPr>
          <w:i/>
          <w:sz w:val="22"/>
          <w:szCs w:val="22"/>
        </w:rPr>
      </w:pPr>
    </w:p>
    <w:p w:rsidR="00A26F80" w:rsidRDefault="00A26F80" w:rsidP="00A26F8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A26F80" w:rsidRDefault="00A26F80" w:rsidP="00A26F8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C06615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A26F80" w:rsidRDefault="00A26F80" w:rsidP="00A26F80">
      <w:pPr>
        <w:pStyle w:val="Default"/>
        <w:jc w:val="center"/>
        <w:rPr>
          <w:sz w:val="20"/>
          <w:szCs w:val="20"/>
        </w:rPr>
      </w:pPr>
    </w:p>
    <w:p w:rsidR="00FD230E" w:rsidRDefault="00D50682" w:rsidP="00FD23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prvním čtení jsme dnes slyšeli příběh o </w:t>
      </w:r>
      <w:r w:rsidR="00050425">
        <w:rPr>
          <w:sz w:val="28"/>
          <w:szCs w:val="28"/>
        </w:rPr>
        <w:t>prvních lidech, Adamovi a Evě</w:t>
      </w:r>
      <w:r w:rsidR="003952E2">
        <w:rPr>
          <w:sz w:val="28"/>
          <w:szCs w:val="28"/>
        </w:rPr>
        <w:t>. Kde se ten příběh odehrává?</w:t>
      </w:r>
      <w:r w:rsidR="00B73B75">
        <w:rPr>
          <w:sz w:val="28"/>
          <w:szCs w:val="28"/>
        </w:rPr>
        <w:t xml:space="preserve"> </w:t>
      </w:r>
      <w:r w:rsidR="00FD230E">
        <w:rPr>
          <w:sz w:val="28"/>
          <w:szCs w:val="28"/>
        </w:rPr>
        <w:t>(</w:t>
      </w:r>
      <w:r w:rsidR="00FD230E">
        <w:rPr>
          <w:i/>
          <w:iCs/>
          <w:sz w:val="28"/>
          <w:szCs w:val="28"/>
        </w:rPr>
        <w:t>dát prostor dětem, nehodnotit</w:t>
      </w:r>
      <w:r w:rsidR="00FD230E">
        <w:rPr>
          <w:sz w:val="28"/>
          <w:szCs w:val="28"/>
        </w:rPr>
        <w:t>)</w:t>
      </w:r>
    </w:p>
    <w:p w:rsidR="00821417" w:rsidRDefault="00050425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Ano, odehrává se v </w:t>
      </w:r>
      <w:r w:rsidR="007437E3">
        <w:rPr>
          <w:sz w:val="28"/>
          <w:szCs w:val="28"/>
        </w:rPr>
        <w:t xml:space="preserve">ráji, kde Adam a Eva žili </w:t>
      </w:r>
      <w:r w:rsidR="003952E2">
        <w:rPr>
          <w:sz w:val="28"/>
          <w:szCs w:val="28"/>
        </w:rPr>
        <w:t xml:space="preserve">v naprosté harmonii s Bohem až </w:t>
      </w:r>
      <w:r>
        <w:rPr>
          <w:sz w:val="28"/>
          <w:szCs w:val="28"/>
        </w:rPr>
        <w:t xml:space="preserve">do chvíle, kdy </w:t>
      </w:r>
      <w:r w:rsidR="003952E2">
        <w:rPr>
          <w:sz w:val="28"/>
          <w:szCs w:val="28"/>
        </w:rPr>
        <w:t>se dal</w:t>
      </w:r>
      <w:r>
        <w:rPr>
          <w:sz w:val="28"/>
          <w:szCs w:val="28"/>
        </w:rPr>
        <w:t>i</w:t>
      </w:r>
      <w:r w:rsidR="003952E2">
        <w:rPr>
          <w:sz w:val="28"/>
          <w:szCs w:val="28"/>
        </w:rPr>
        <w:t xml:space="preserve"> do řeči s hadem</w:t>
      </w:r>
      <w:r w:rsidR="00D50682">
        <w:rPr>
          <w:sz w:val="28"/>
          <w:szCs w:val="28"/>
        </w:rPr>
        <w:t xml:space="preserve">. </w:t>
      </w:r>
      <w:r>
        <w:rPr>
          <w:sz w:val="28"/>
          <w:szCs w:val="28"/>
        </w:rPr>
        <w:t>T</w:t>
      </w:r>
      <w:r w:rsidR="003952E2">
        <w:rPr>
          <w:sz w:val="28"/>
          <w:szCs w:val="28"/>
        </w:rPr>
        <w:t xml:space="preserve">en jim zamotal </w:t>
      </w:r>
      <w:r w:rsidR="00B529C8">
        <w:rPr>
          <w:sz w:val="28"/>
          <w:szCs w:val="28"/>
        </w:rPr>
        <w:t>hlavu a oni uvěřili,</w:t>
      </w:r>
      <w:r w:rsidR="002B1B33">
        <w:rPr>
          <w:sz w:val="28"/>
          <w:szCs w:val="28"/>
        </w:rPr>
        <w:t xml:space="preserve"> že Bůh je zlý</w:t>
      </w:r>
      <w:r w:rsidR="003952E2">
        <w:rPr>
          <w:sz w:val="28"/>
          <w:szCs w:val="28"/>
        </w:rPr>
        <w:t xml:space="preserve"> a nepřeje člověku. </w:t>
      </w:r>
      <w:r w:rsidR="00B529C8">
        <w:rPr>
          <w:sz w:val="28"/>
          <w:szCs w:val="28"/>
        </w:rPr>
        <w:t xml:space="preserve">Had byl </w:t>
      </w:r>
      <w:r w:rsidR="00D50682">
        <w:rPr>
          <w:sz w:val="28"/>
          <w:szCs w:val="28"/>
        </w:rPr>
        <w:t>pokušitel a našeptávač. Setkaly jste se někdy s někým podobným</w:t>
      </w:r>
      <w:r w:rsidR="007437E3">
        <w:rPr>
          <w:sz w:val="28"/>
          <w:szCs w:val="28"/>
        </w:rPr>
        <w:t xml:space="preserve">? </w:t>
      </w:r>
      <w:r w:rsidR="00821417">
        <w:rPr>
          <w:sz w:val="28"/>
          <w:szCs w:val="28"/>
        </w:rPr>
        <w:t>(</w:t>
      </w:r>
      <w:r w:rsidR="00821417">
        <w:rPr>
          <w:i/>
          <w:iCs/>
          <w:sz w:val="28"/>
          <w:szCs w:val="28"/>
        </w:rPr>
        <w:t>dát prostor dětem, nehodnotit</w:t>
      </w:r>
      <w:r w:rsidR="00821417">
        <w:rPr>
          <w:sz w:val="28"/>
          <w:szCs w:val="28"/>
        </w:rPr>
        <w:t xml:space="preserve">) </w:t>
      </w:r>
    </w:p>
    <w:p w:rsidR="003952E2" w:rsidRDefault="00D50682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Asi každý den se s někým takovým můžeme setkat.</w:t>
      </w:r>
      <w:r w:rsidR="003952E2">
        <w:rPr>
          <w:sz w:val="28"/>
          <w:szCs w:val="28"/>
        </w:rPr>
        <w:t xml:space="preserve"> Jsou to lidé, kteří překrucují pravdu a někdy to dělají tak fikaně, že jim uvěříme a máme z toho malér.</w:t>
      </w:r>
      <w:r w:rsidR="004A22D4">
        <w:rPr>
          <w:sz w:val="28"/>
          <w:szCs w:val="28"/>
        </w:rPr>
        <w:t xml:space="preserve"> </w:t>
      </w:r>
      <w:r w:rsidR="003952E2">
        <w:rPr>
          <w:sz w:val="28"/>
          <w:szCs w:val="28"/>
        </w:rPr>
        <w:t xml:space="preserve">Představte si, že </w:t>
      </w:r>
      <w:r w:rsidR="0046111D">
        <w:rPr>
          <w:sz w:val="28"/>
          <w:szCs w:val="28"/>
        </w:rPr>
        <w:t>se má</w:t>
      </w:r>
      <w:r w:rsidR="003952E2">
        <w:rPr>
          <w:sz w:val="28"/>
          <w:szCs w:val="28"/>
        </w:rPr>
        <w:t>t</w:t>
      </w:r>
      <w:r w:rsidR="0046111D">
        <w:rPr>
          <w:sz w:val="28"/>
          <w:szCs w:val="28"/>
        </w:rPr>
        <w:t xml:space="preserve">e učit do školy a </w:t>
      </w:r>
      <w:r w:rsidR="003952E2">
        <w:rPr>
          <w:sz w:val="28"/>
          <w:szCs w:val="28"/>
        </w:rPr>
        <w:t>najednou vám</w:t>
      </w:r>
      <w:r w:rsidR="004A22D4">
        <w:rPr>
          <w:sz w:val="28"/>
          <w:szCs w:val="28"/>
        </w:rPr>
        <w:t xml:space="preserve">, </w:t>
      </w:r>
      <w:r w:rsidR="003952E2">
        <w:rPr>
          <w:sz w:val="28"/>
          <w:szCs w:val="28"/>
        </w:rPr>
        <w:t>jakoby z ničeho nic</w:t>
      </w:r>
      <w:r w:rsidR="004A22D4">
        <w:rPr>
          <w:sz w:val="28"/>
          <w:szCs w:val="28"/>
        </w:rPr>
        <w:t>,</w:t>
      </w:r>
      <w:r w:rsidR="003952E2">
        <w:rPr>
          <w:sz w:val="28"/>
          <w:szCs w:val="28"/>
        </w:rPr>
        <w:t xml:space="preserve"> naskočí myšlenka, že se kouknete na </w:t>
      </w:r>
      <w:proofErr w:type="spellStart"/>
      <w:r w:rsidR="004A22D4">
        <w:rPr>
          <w:sz w:val="28"/>
          <w:szCs w:val="28"/>
        </w:rPr>
        <w:t>f</w:t>
      </w:r>
      <w:r w:rsidR="003952E2">
        <w:rPr>
          <w:sz w:val="28"/>
          <w:szCs w:val="28"/>
        </w:rPr>
        <w:t>acebook</w:t>
      </w:r>
      <w:proofErr w:type="spellEnd"/>
      <w:r w:rsidR="003952E2">
        <w:rPr>
          <w:sz w:val="28"/>
          <w:szCs w:val="28"/>
        </w:rPr>
        <w:t>. Jenom na malilinkou chvilku. Znáte taky takový hlásek v</w:t>
      </w:r>
      <w:r w:rsidR="004A22D4">
        <w:rPr>
          <w:sz w:val="28"/>
          <w:szCs w:val="28"/>
        </w:rPr>
        <w:t xml:space="preserve"> </w:t>
      </w:r>
      <w:r w:rsidR="003952E2">
        <w:rPr>
          <w:sz w:val="28"/>
          <w:szCs w:val="28"/>
        </w:rPr>
        <w:t>nitru, který vás nenabádá k dobrým věcem? (</w:t>
      </w:r>
      <w:r w:rsidR="003952E2">
        <w:rPr>
          <w:i/>
          <w:iCs/>
          <w:sz w:val="28"/>
          <w:szCs w:val="28"/>
        </w:rPr>
        <w:t>dát prostor dětem, nehodnotit</w:t>
      </w:r>
      <w:r w:rsidR="003952E2">
        <w:rPr>
          <w:sz w:val="28"/>
          <w:szCs w:val="28"/>
        </w:rPr>
        <w:t>)</w:t>
      </w:r>
    </w:p>
    <w:p w:rsidR="003952E2" w:rsidRDefault="003952E2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Znají to děti i dospělí. Je strašně těžké se takové situaci postavit. Říká se tomu pokušení. I Ježíše na poušti pokoušel ďábel.</w:t>
      </w:r>
    </w:p>
    <w:p w:rsidR="004075D2" w:rsidRDefault="004075D2" w:rsidP="004075D2">
      <w:pPr>
        <w:pStyle w:val="Default"/>
        <w:jc w:val="both"/>
        <w:rPr>
          <w:rFonts w:eastAsia="Times New Roman" w:cs="Times New Roman"/>
          <w:sz w:val="28"/>
          <w:szCs w:val="22"/>
        </w:rPr>
      </w:pPr>
      <w:r>
        <w:rPr>
          <w:rFonts w:eastAsia="Times New Roman" w:cs="Times New Roman"/>
          <w:sz w:val="28"/>
          <w:szCs w:val="22"/>
        </w:rPr>
        <w:t xml:space="preserve">Víte, kdo je ďábel? </w:t>
      </w:r>
      <w:r>
        <w:rPr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4075D2" w:rsidRDefault="004075D2" w:rsidP="004075D2">
      <w:pPr>
        <w:pStyle w:val="Default"/>
        <w:jc w:val="both"/>
        <w:rPr>
          <w:rFonts w:eastAsia="Times New Roman" w:cs="Times New Roman"/>
          <w:sz w:val="28"/>
          <w:szCs w:val="22"/>
        </w:rPr>
      </w:pPr>
      <w:r>
        <w:rPr>
          <w:rFonts w:eastAsia="Times New Roman" w:cs="Times New Roman"/>
          <w:sz w:val="28"/>
          <w:szCs w:val="22"/>
        </w:rPr>
        <w:t>To je anděl, který byl dobrý, ale pak se postavil Bohu a začal bojovat proti Němu. Svádí lidi k hříchu, ale nemá žádnou moc, pokud ho do svého života nepustíme.</w:t>
      </w:r>
    </w:p>
    <w:p w:rsidR="004075D2" w:rsidRDefault="004075D2" w:rsidP="004075D2">
      <w:pPr>
        <w:pStyle w:val="Default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sz w:val="28"/>
          <w:szCs w:val="22"/>
        </w:rPr>
        <w:t>A víte</w:t>
      </w:r>
      <w:r w:rsidR="007437E3">
        <w:rPr>
          <w:rFonts w:eastAsia="Times New Roman" w:cs="Times New Roman"/>
          <w:sz w:val="28"/>
          <w:szCs w:val="22"/>
        </w:rPr>
        <w:t>,</w:t>
      </w:r>
      <w:r>
        <w:rPr>
          <w:rFonts w:eastAsia="Times New Roman" w:cs="Times New Roman"/>
          <w:sz w:val="28"/>
          <w:szCs w:val="22"/>
        </w:rPr>
        <w:t xml:space="preserve"> co je to pokušení? </w:t>
      </w:r>
      <w:r>
        <w:rPr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4075D2" w:rsidRDefault="004075D2" w:rsidP="004075D2">
      <w:pPr>
        <w:pStyle w:val="Default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sz w:val="28"/>
          <w:szCs w:val="22"/>
        </w:rPr>
        <w:t xml:space="preserve">To je taková těžká zkouška. Jistě to také znáte. Ďábel se nás pokouší dostat ze správné cesty. Jak </w:t>
      </w:r>
      <w:r w:rsidR="007437E3">
        <w:rPr>
          <w:rFonts w:eastAsia="Times New Roman" w:cs="Times New Roman"/>
          <w:sz w:val="28"/>
          <w:szCs w:val="22"/>
        </w:rPr>
        <w:t>poznáme,</w:t>
      </w:r>
      <w:r>
        <w:rPr>
          <w:rFonts w:eastAsia="Times New Roman" w:cs="Times New Roman"/>
          <w:sz w:val="28"/>
          <w:szCs w:val="22"/>
        </w:rPr>
        <w:t xml:space="preserve"> co je správné a co je špatné? </w:t>
      </w:r>
      <w:r>
        <w:rPr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4075D2" w:rsidRDefault="004075D2" w:rsidP="004075D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Rodiče </w:t>
      </w:r>
      <w:r w:rsidR="0026114C">
        <w:rPr>
          <w:color w:val="auto"/>
          <w:sz w:val="28"/>
          <w:szCs w:val="28"/>
        </w:rPr>
        <w:t>v</w:t>
      </w:r>
      <w:r w:rsidR="004A22D4">
        <w:rPr>
          <w:color w:val="auto"/>
          <w:sz w:val="28"/>
          <w:szCs w:val="28"/>
        </w:rPr>
        <w:t xml:space="preserve">ás učí </w:t>
      </w:r>
      <w:r>
        <w:rPr>
          <w:color w:val="auto"/>
          <w:sz w:val="28"/>
          <w:szCs w:val="28"/>
        </w:rPr>
        <w:t>svými příkazy a zákazy, co je dobré a co je zlé. T</w:t>
      </w:r>
      <w:r w:rsidR="007437E3">
        <w:rPr>
          <w:color w:val="auto"/>
          <w:sz w:val="28"/>
          <w:szCs w:val="28"/>
        </w:rPr>
        <w:t>ak vám pomáhají, aby se probudilo</w:t>
      </w:r>
      <w:r>
        <w:rPr>
          <w:color w:val="auto"/>
          <w:sz w:val="28"/>
          <w:szCs w:val="28"/>
        </w:rPr>
        <w:t xml:space="preserve"> </w:t>
      </w:r>
      <w:r w:rsidR="009B01CB">
        <w:rPr>
          <w:color w:val="auto"/>
          <w:sz w:val="28"/>
          <w:szCs w:val="28"/>
        </w:rPr>
        <w:t>v</w:t>
      </w:r>
      <w:r>
        <w:rPr>
          <w:color w:val="auto"/>
          <w:sz w:val="28"/>
          <w:szCs w:val="28"/>
        </w:rPr>
        <w:t>aše svědomí. Víte</w:t>
      </w:r>
      <w:r w:rsidR="009B01CB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co to je svědomí?(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46111D" w:rsidRDefault="004075D2" w:rsidP="0046111D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Sv</w:t>
      </w:r>
      <w:r w:rsidR="002563E7">
        <w:rPr>
          <w:color w:val="auto"/>
          <w:sz w:val="28"/>
          <w:szCs w:val="28"/>
        </w:rPr>
        <w:t>ědomí je hlas Boží v nás. S</w:t>
      </w:r>
      <w:r>
        <w:rPr>
          <w:color w:val="auto"/>
          <w:sz w:val="28"/>
          <w:szCs w:val="28"/>
        </w:rPr>
        <w:t>krze náš rozum</w:t>
      </w:r>
      <w:r w:rsidR="002563E7">
        <w:rPr>
          <w:color w:val="auto"/>
          <w:sz w:val="28"/>
          <w:szCs w:val="28"/>
        </w:rPr>
        <w:t xml:space="preserve"> nám</w:t>
      </w:r>
      <w:r>
        <w:rPr>
          <w:color w:val="auto"/>
          <w:sz w:val="28"/>
          <w:szCs w:val="28"/>
        </w:rPr>
        <w:t xml:space="preserve"> </w:t>
      </w:r>
      <w:r w:rsidR="002A3F9F">
        <w:rPr>
          <w:color w:val="auto"/>
          <w:sz w:val="28"/>
          <w:szCs w:val="28"/>
        </w:rPr>
        <w:t>říká</w:t>
      </w:r>
      <w:r>
        <w:rPr>
          <w:color w:val="auto"/>
          <w:sz w:val="28"/>
          <w:szCs w:val="28"/>
        </w:rPr>
        <w:t xml:space="preserve">, abychom konali dobro a vyhýbali se zlu. Je potřeba naslouchat Bohu, tak jak to dělal Pán Ježíš v dnešním příběhu. </w:t>
      </w:r>
      <w:r w:rsidR="0046111D">
        <w:rPr>
          <w:color w:val="auto"/>
          <w:sz w:val="28"/>
          <w:szCs w:val="28"/>
        </w:rPr>
        <w:t>Moc Vás chválím a děkuji Vám. Běžte teď na svá místa. Znovu Vás zavolám, abyste se přišly společně pomodlit Otčenáš.</w:t>
      </w:r>
    </w:p>
    <w:p w:rsidR="0046111D" w:rsidRDefault="0046111D" w:rsidP="00990A5B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B6283F" w:rsidRDefault="00B6283F" w:rsidP="00990A5B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B6283F" w:rsidRDefault="00B6283F" w:rsidP="00990A5B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 xml:space="preserve">10 - 15 let, starší školní věk, 2. stupeň ZŠ 5. - 9. třída, víceletá gymnázia 1. - 4. </w:t>
      </w:r>
      <w:r w:rsidR="00815E88">
        <w:rPr>
          <w:i/>
          <w:iCs/>
          <w:color w:val="auto"/>
          <w:sz w:val="20"/>
          <w:szCs w:val="20"/>
        </w:rPr>
        <w:t>t</w:t>
      </w:r>
      <w:r>
        <w:rPr>
          <w:i/>
          <w:iCs/>
          <w:color w:val="auto"/>
          <w:sz w:val="20"/>
          <w:szCs w:val="20"/>
        </w:rPr>
        <w:t>řída</w:t>
      </w:r>
    </w:p>
    <w:p w:rsidR="00990A5B" w:rsidRPr="003739F7" w:rsidRDefault="00990A5B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990A5B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</w:t>
      </w:r>
      <w:r w:rsidR="00990A5B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>POMŮCKOU</w:t>
      </w:r>
    </w:p>
    <w:p w:rsidR="00990A5B" w:rsidRPr="003739F7" w:rsidRDefault="00990A5B" w:rsidP="00990A5B">
      <w:pPr>
        <w:pStyle w:val="Default"/>
        <w:jc w:val="center"/>
        <w:rPr>
          <w:color w:val="auto"/>
          <w:sz w:val="18"/>
          <w:szCs w:val="18"/>
        </w:rPr>
      </w:pPr>
    </w:p>
    <w:p w:rsidR="00B6283F" w:rsidRDefault="00B6283F" w:rsidP="00990A5B">
      <w:pPr>
        <w:pStyle w:val="Default"/>
        <w:jc w:val="center"/>
        <w:rPr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B6283F" w:rsidRDefault="00B6283F" w:rsidP="00990A5B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B6283F" w:rsidRPr="003739F7" w:rsidRDefault="00B6283F" w:rsidP="00B6283F">
      <w:pPr>
        <w:pStyle w:val="Default"/>
        <w:jc w:val="center"/>
        <w:rPr>
          <w:i/>
          <w:iCs/>
          <w:color w:val="auto"/>
          <w:sz w:val="18"/>
          <w:szCs w:val="18"/>
        </w:rPr>
      </w:pPr>
    </w:p>
    <w:p w:rsidR="0046111D" w:rsidRDefault="004075D2" w:rsidP="004075D2">
      <w:pPr>
        <w:pStyle w:val="Default"/>
        <w:ind w:left="2912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1. neděle</w:t>
      </w:r>
      <w:r w:rsidR="0046111D">
        <w:rPr>
          <w:b/>
          <w:bCs/>
          <w:sz w:val="32"/>
          <w:szCs w:val="32"/>
        </w:rPr>
        <w:t xml:space="preserve"> postní </w:t>
      </w:r>
      <w:r w:rsidR="0046111D" w:rsidRPr="00E73D23">
        <w:rPr>
          <w:b/>
          <w:bCs/>
          <w:sz w:val="32"/>
          <w:szCs w:val="32"/>
        </w:rPr>
        <w:t>cyklus A</w:t>
      </w:r>
    </w:p>
    <w:p w:rsidR="0046111D" w:rsidRPr="00E8192D" w:rsidRDefault="0046111D" w:rsidP="0046111D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</w:p>
    <w:p w:rsidR="004075D2" w:rsidRDefault="004075D2" w:rsidP="004075D2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  <w:r w:rsidRPr="00482562">
        <w:rPr>
          <w:rFonts w:eastAsia="Times New Roman" w:cs="Times New Roman"/>
          <w:i/>
          <w:sz w:val="22"/>
          <w:szCs w:val="22"/>
        </w:rPr>
        <w:t xml:space="preserve">„Ježíš byl vyveden od Ducha na poušť, aby byl pokoušen od ďábla. Když se postil čtyřicet dní a čtyřicet nocí, nakonec vyhladověl.  Tu přistoupil pokušitel a řekl mu: </w:t>
      </w:r>
      <w:r>
        <w:rPr>
          <w:rFonts w:eastAsia="Times New Roman" w:cs="Times New Roman"/>
          <w:i/>
          <w:sz w:val="22"/>
          <w:szCs w:val="22"/>
        </w:rPr>
        <w:t xml:space="preserve">(…) </w:t>
      </w:r>
      <w:r w:rsidRPr="00482562">
        <w:rPr>
          <w:rFonts w:eastAsia="Times New Roman" w:cs="Times New Roman"/>
          <w:i/>
          <w:sz w:val="22"/>
          <w:szCs w:val="22"/>
        </w:rPr>
        <w:t>"To všecko ti dám, jestliže padneš a budeš se mi klanět." Tu mu Ježíš řekl: "Odejdi, satane! Neboť je psáno: 'Pánu, svému Bohu, se budeš klanět.“ Potom ho ďábel nechal“ (</w:t>
      </w:r>
      <w:proofErr w:type="spellStart"/>
      <w:r w:rsidRPr="00482562">
        <w:rPr>
          <w:rFonts w:eastAsia="Times New Roman" w:cs="Times New Roman"/>
          <w:i/>
          <w:sz w:val="22"/>
          <w:szCs w:val="22"/>
        </w:rPr>
        <w:t>Mt</w:t>
      </w:r>
      <w:proofErr w:type="spellEnd"/>
      <w:r w:rsidRPr="00482562">
        <w:rPr>
          <w:rFonts w:eastAsia="Times New Roman" w:cs="Times New Roman"/>
          <w:i/>
          <w:sz w:val="22"/>
          <w:szCs w:val="22"/>
        </w:rPr>
        <w:t xml:space="preserve"> 4, 1-11)</w:t>
      </w:r>
    </w:p>
    <w:p w:rsidR="0046111D" w:rsidRDefault="0046111D" w:rsidP="00912479">
      <w:pPr>
        <w:pStyle w:val="Default"/>
        <w:jc w:val="center"/>
        <w:rPr>
          <w:sz w:val="20"/>
          <w:szCs w:val="20"/>
        </w:rPr>
      </w:pPr>
    </w:p>
    <w:p w:rsidR="00912479" w:rsidRDefault="00912479" w:rsidP="00912479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912479" w:rsidRDefault="00912479" w:rsidP="00912479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815E88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526A31" w:rsidRPr="003739F7" w:rsidRDefault="00526A31" w:rsidP="00526A31">
      <w:pPr>
        <w:pStyle w:val="Default"/>
        <w:tabs>
          <w:tab w:val="left" w:pos="3945"/>
        </w:tabs>
        <w:rPr>
          <w:sz w:val="18"/>
          <w:szCs w:val="18"/>
        </w:rPr>
      </w:pPr>
    </w:p>
    <w:p w:rsidR="002A3F9F" w:rsidRDefault="004E10CC" w:rsidP="00526A31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Pomůcky, které doporučujeme</w:t>
      </w:r>
    </w:p>
    <w:p w:rsidR="00526A31" w:rsidRDefault="002A3F9F" w:rsidP="00526A31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="004E10CC">
        <w:rPr>
          <w:sz w:val="20"/>
          <w:szCs w:val="20"/>
        </w:rPr>
        <w:t xml:space="preserve"> </w:t>
      </w:r>
      <w:proofErr w:type="spellStart"/>
      <w:r w:rsidR="004E10CC">
        <w:rPr>
          <w:sz w:val="20"/>
          <w:szCs w:val="20"/>
        </w:rPr>
        <w:t>flipchart</w:t>
      </w:r>
      <w:proofErr w:type="spellEnd"/>
      <w:r w:rsidR="005524F5">
        <w:rPr>
          <w:sz w:val="20"/>
          <w:szCs w:val="20"/>
        </w:rPr>
        <w:t xml:space="preserve"> a</w:t>
      </w:r>
      <w:r>
        <w:rPr>
          <w:sz w:val="20"/>
          <w:szCs w:val="20"/>
        </w:rPr>
        <w:t xml:space="preserve"> </w:t>
      </w:r>
      <w:r w:rsidR="004E10CC">
        <w:rPr>
          <w:sz w:val="20"/>
          <w:szCs w:val="20"/>
        </w:rPr>
        <w:t>fix</w:t>
      </w:r>
      <w:r w:rsidR="005524F5">
        <w:rPr>
          <w:sz w:val="20"/>
          <w:szCs w:val="20"/>
        </w:rPr>
        <w:t>y různé barvy</w:t>
      </w:r>
    </w:p>
    <w:p w:rsidR="00526A31" w:rsidRPr="00526A31" w:rsidRDefault="00526A31" w:rsidP="00526A31">
      <w:pPr>
        <w:pStyle w:val="Default"/>
        <w:ind w:left="720"/>
        <w:jc w:val="center"/>
        <w:rPr>
          <w:rFonts w:cs="Arial CE"/>
          <w:color w:val="0C0C0C"/>
          <w:sz w:val="18"/>
          <w:szCs w:val="18"/>
          <w:shd w:val="clear" w:color="auto" w:fill="FFFFFF"/>
          <w:vertAlign w:val="superscript"/>
        </w:rPr>
      </w:pPr>
    </w:p>
    <w:p w:rsidR="00FD230E" w:rsidRPr="005524F5" w:rsidRDefault="00FD230E" w:rsidP="0046111D">
      <w:pPr>
        <w:pStyle w:val="Default"/>
        <w:jc w:val="both"/>
        <w:rPr>
          <w:sz w:val="27"/>
          <w:szCs w:val="27"/>
        </w:rPr>
      </w:pPr>
      <w:r w:rsidRPr="005524F5">
        <w:rPr>
          <w:sz w:val="27"/>
          <w:szCs w:val="27"/>
        </w:rPr>
        <w:t>V prvním čtení jsm</w:t>
      </w:r>
      <w:r w:rsidR="002A3F9F" w:rsidRPr="005524F5">
        <w:rPr>
          <w:sz w:val="27"/>
          <w:szCs w:val="27"/>
        </w:rPr>
        <w:t>e slyšeli krásný příběh o prvních lidech</w:t>
      </w:r>
      <w:r w:rsidRPr="005524F5">
        <w:rPr>
          <w:sz w:val="27"/>
          <w:szCs w:val="27"/>
        </w:rPr>
        <w:t xml:space="preserve">. </w:t>
      </w:r>
      <w:r w:rsidR="0055239A" w:rsidRPr="005524F5">
        <w:rPr>
          <w:sz w:val="27"/>
          <w:szCs w:val="27"/>
        </w:rPr>
        <w:t>P</w:t>
      </w:r>
      <w:r w:rsidRPr="005524F5">
        <w:rPr>
          <w:sz w:val="27"/>
          <w:szCs w:val="27"/>
        </w:rPr>
        <w:t xml:space="preserve">rvní lidé </w:t>
      </w:r>
      <w:r w:rsidR="0055239A" w:rsidRPr="005524F5">
        <w:rPr>
          <w:sz w:val="27"/>
          <w:szCs w:val="27"/>
        </w:rPr>
        <w:t xml:space="preserve">se v Bibli </w:t>
      </w:r>
      <w:r w:rsidRPr="005524F5">
        <w:rPr>
          <w:sz w:val="27"/>
          <w:szCs w:val="27"/>
        </w:rPr>
        <w:t>jmen</w:t>
      </w:r>
      <w:r w:rsidR="0055239A" w:rsidRPr="005524F5">
        <w:rPr>
          <w:sz w:val="27"/>
          <w:szCs w:val="27"/>
        </w:rPr>
        <w:t>ují Adam a Eva</w:t>
      </w:r>
      <w:r w:rsidR="006747C5" w:rsidRPr="005524F5">
        <w:rPr>
          <w:sz w:val="27"/>
          <w:szCs w:val="27"/>
        </w:rPr>
        <w:t xml:space="preserve">. </w:t>
      </w:r>
      <w:r w:rsidRPr="005524F5">
        <w:rPr>
          <w:i/>
          <w:sz w:val="27"/>
          <w:szCs w:val="27"/>
        </w:rPr>
        <w:t xml:space="preserve">(kněz namaluje dva panáčky na </w:t>
      </w:r>
      <w:proofErr w:type="spellStart"/>
      <w:r w:rsidRPr="005524F5">
        <w:rPr>
          <w:i/>
          <w:sz w:val="27"/>
          <w:szCs w:val="27"/>
        </w:rPr>
        <w:t>flipchart</w:t>
      </w:r>
      <w:proofErr w:type="spellEnd"/>
      <w:r w:rsidRPr="005524F5">
        <w:rPr>
          <w:i/>
          <w:sz w:val="27"/>
          <w:szCs w:val="27"/>
        </w:rPr>
        <w:t>)</w:t>
      </w:r>
    </w:p>
    <w:p w:rsidR="004E10CC" w:rsidRPr="005524F5" w:rsidRDefault="00FD230E" w:rsidP="004E10CC">
      <w:pPr>
        <w:pStyle w:val="Default"/>
        <w:jc w:val="both"/>
        <w:rPr>
          <w:color w:val="auto"/>
          <w:sz w:val="27"/>
          <w:szCs w:val="27"/>
        </w:rPr>
      </w:pPr>
      <w:r w:rsidRPr="005524F5">
        <w:rPr>
          <w:sz w:val="27"/>
          <w:szCs w:val="27"/>
        </w:rPr>
        <w:t>A kde Adam a Eva zpočátku bydleli?</w:t>
      </w:r>
      <w:r w:rsidR="00C74E33" w:rsidRPr="005524F5">
        <w:rPr>
          <w:sz w:val="27"/>
          <w:szCs w:val="27"/>
        </w:rPr>
        <w:t xml:space="preserve"> </w:t>
      </w:r>
      <w:r w:rsidR="004E10CC" w:rsidRPr="005524F5">
        <w:rPr>
          <w:color w:val="auto"/>
          <w:sz w:val="27"/>
          <w:szCs w:val="27"/>
        </w:rPr>
        <w:t>(</w:t>
      </w:r>
      <w:r w:rsidR="004E10CC" w:rsidRPr="005524F5">
        <w:rPr>
          <w:i/>
          <w:iCs/>
          <w:color w:val="auto"/>
          <w:sz w:val="27"/>
          <w:szCs w:val="27"/>
        </w:rPr>
        <w:t>dát prostor dětem, nehodnotit</w:t>
      </w:r>
      <w:r w:rsidR="004E10CC" w:rsidRPr="005524F5">
        <w:rPr>
          <w:color w:val="auto"/>
          <w:sz w:val="27"/>
          <w:szCs w:val="27"/>
        </w:rPr>
        <w:t>)</w:t>
      </w:r>
    </w:p>
    <w:p w:rsidR="00FD230E" w:rsidRPr="005524F5" w:rsidRDefault="00FD230E" w:rsidP="0046111D">
      <w:pPr>
        <w:pStyle w:val="Default"/>
        <w:jc w:val="both"/>
        <w:rPr>
          <w:sz w:val="27"/>
          <w:szCs w:val="27"/>
        </w:rPr>
      </w:pPr>
      <w:r w:rsidRPr="005524F5">
        <w:rPr>
          <w:sz w:val="27"/>
          <w:szCs w:val="27"/>
        </w:rPr>
        <w:t>Bydleli v</w:t>
      </w:r>
      <w:r w:rsidR="006747C5" w:rsidRPr="005524F5">
        <w:rPr>
          <w:sz w:val="27"/>
          <w:szCs w:val="27"/>
        </w:rPr>
        <w:t> </w:t>
      </w:r>
      <w:r w:rsidRPr="005524F5">
        <w:rPr>
          <w:sz w:val="27"/>
          <w:szCs w:val="27"/>
        </w:rPr>
        <w:t>ráji</w:t>
      </w:r>
      <w:r w:rsidR="006747C5" w:rsidRPr="005524F5">
        <w:rPr>
          <w:sz w:val="27"/>
          <w:szCs w:val="27"/>
        </w:rPr>
        <w:t>.</w:t>
      </w:r>
      <w:r w:rsidRPr="005524F5">
        <w:rPr>
          <w:sz w:val="27"/>
          <w:szCs w:val="27"/>
        </w:rPr>
        <w:t xml:space="preserve"> </w:t>
      </w:r>
      <w:r w:rsidRPr="005524F5">
        <w:rPr>
          <w:i/>
          <w:sz w:val="27"/>
          <w:szCs w:val="27"/>
        </w:rPr>
        <w:t>(kněz ohraničí prostor kolem panáčků)</w:t>
      </w:r>
    </w:p>
    <w:p w:rsidR="004E10CC" w:rsidRPr="005524F5" w:rsidRDefault="00FD230E" w:rsidP="004E10CC">
      <w:pPr>
        <w:pStyle w:val="Default"/>
        <w:jc w:val="both"/>
        <w:rPr>
          <w:color w:val="auto"/>
          <w:sz w:val="27"/>
          <w:szCs w:val="27"/>
        </w:rPr>
      </w:pPr>
      <w:r w:rsidRPr="005524F5">
        <w:rPr>
          <w:sz w:val="27"/>
          <w:szCs w:val="27"/>
        </w:rPr>
        <w:t>Kolik bylo stromů v ráji?</w:t>
      </w:r>
      <w:r w:rsidR="006747C5" w:rsidRPr="005524F5">
        <w:rPr>
          <w:sz w:val="27"/>
          <w:szCs w:val="27"/>
        </w:rPr>
        <w:t xml:space="preserve"> </w:t>
      </w:r>
      <w:r w:rsidR="004E10CC" w:rsidRPr="005524F5">
        <w:rPr>
          <w:color w:val="auto"/>
          <w:sz w:val="27"/>
          <w:szCs w:val="27"/>
        </w:rPr>
        <w:t>(</w:t>
      </w:r>
      <w:r w:rsidR="004E10CC" w:rsidRPr="005524F5">
        <w:rPr>
          <w:i/>
          <w:iCs/>
          <w:color w:val="auto"/>
          <w:sz w:val="27"/>
          <w:szCs w:val="27"/>
        </w:rPr>
        <w:t>dát prostor dětem, nehodnotit</w:t>
      </w:r>
      <w:r w:rsidR="004E10CC" w:rsidRPr="005524F5">
        <w:rPr>
          <w:color w:val="auto"/>
          <w:sz w:val="27"/>
          <w:szCs w:val="27"/>
        </w:rPr>
        <w:t>)</w:t>
      </w:r>
    </w:p>
    <w:p w:rsidR="00FD230E" w:rsidRPr="005524F5" w:rsidRDefault="00FD230E" w:rsidP="0046111D">
      <w:pPr>
        <w:pStyle w:val="Default"/>
        <w:jc w:val="both"/>
        <w:rPr>
          <w:sz w:val="27"/>
          <w:szCs w:val="27"/>
        </w:rPr>
      </w:pPr>
      <w:r w:rsidRPr="005524F5">
        <w:rPr>
          <w:sz w:val="27"/>
          <w:szCs w:val="27"/>
        </w:rPr>
        <w:t>To nevíme, ale</w:t>
      </w:r>
      <w:r w:rsidR="006747C5" w:rsidRPr="005524F5">
        <w:rPr>
          <w:sz w:val="27"/>
          <w:szCs w:val="27"/>
        </w:rPr>
        <w:t xml:space="preserve"> čteme o rajské zahradě, takže jich bylo mnoho – stovky, možná tisíce</w:t>
      </w:r>
      <w:r w:rsidRPr="005524F5">
        <w:rPr>
          <w:i/>
          <w:sz w:val="27"/>
          <w:szCs w:val="27"/>
        </w:rPr>
        <w:t>. (kněz namaluje les nebo řadu stromů)</w:t>
      </w:r>
    </w:p>
    <w:p w:rsidR="004E10CC" w:rsidRPr="005524F5" w:rsidRDefault="00FD230E" w:rsidP="004E10CC">
      <w:pPr>
        <w:pStyle w:val="Default"/>
        <w:jc w:val="both"/>
        <w:rPr>
          <w:color w:val="auto"/>
          <w:sz w:val="27"/>
          <w:szCs w:val="27"/>
        </w:rPr>
      </w:pPr>
      <w:r w:rsidRPr="005524F5">
        <w:rPr>
          <w:sz w:val="27"/>
          <w:szCs w:val="27"/>
        </w:rPr>
        <w:t xml:space="preserve">A z kterého stromu nesměli Adam a Eva jíst? </w:t>
      </w:r>
      <w:r w:rsidR="004E10CC" w:rsidRPr="005524F5">
        <w:rPr>
          <w:color w:val="auto"/>
          <w:sz w:val="27"/>
          <w:szCs w:val="27"/>
        </w:rPr>
        <w:t>(</w:t>
      </w:r>
      <w:r w:rsidR="004E10CC" w:rsidRPr="005524F5">
        <w:rPr>
          <w:i/>
          <w:iCs/>
          <w:color w:val="auto"/>
          <w:sz w:val="27"/>
          <w:szCs w:val="27"/>
        </w:rPr>
        <w:t>dát prostor dětem</w:t>
      </w:r>
      <w:r w:rsidR="004E10CC" w:rsidRPr="005524F5">
        <w:rPr>
          <w:color w:val="auto"/>
          <w:sz w:val="27"/>
          <w:szCs w:val="27"/>
        </w:rPr>
        <w:t>)</w:t>
      </w:r>
    </w:p>
    <w:p w:rsidR="00FD230E" w:rsidRPr="005524F5" w:rsidRDefault="00430C36" w:rsidP="0046111D">
      <w:pPr>
        <w:pStyle w:val="Default"/>
        <w:jc w:val="both"/>
        <w:rPr>
          <w:sz w:val="27"/>
          <w:szCs w:val="27"/>
        </w:rPr>
      </w:pPr>
      <w:r w:rsidRPr="005524F5">
        <w:rPr>
          <w:sz w:val="27"/>
          <w:szCs w:val="27"/>
        </w:rPr>
        <w:t>Jen</w:t>
      </w:r>
      <w:r w:rsidR="00FD230E" w:rsidRPr="005524F5">
        <w:rPr>
          <w:sz w:val="27"/>
          <w:szCs w:val="27"/>
        </w:rPr>
        <w:t xml:space="preserve"> z</w:t>
      </w:r>
      <w:r w:rsidRPr="005524F5">
        <w:rPr>
          <w:sz w:val="27"/>
          <w:szCs w:val="27"/>
        </w:rPr>
        <w:t> </w:t>
      </w:r>
      <w:r w:rsidR="00FB3F94" w:rsidRPr="005524F5">
        <w:rPr>
          <w:sz w:val="27"/>
          <w:szCs w:val="27"/>
        </w:rPr>
        <w:t>jediného</w:t>
      </w:r>
      <w:r w:rsidRPr="005524F5">
        <w:rPr>
          <w:sz w:val="27"/>
          <w:szCs w:val="27"/>
        </w:rPr>
        <w:t>!</w:t>
      </w:r>
      <w:r w:rsidR="00FD230E" w:rsidRPr="005524F5">
        <w:rPr>
          <w:sz w:val="27"/>
          <w:szCs w:val="27"/>
        </w:rPr>
        <w:t xml:space="preserve"> </w:t>
      </w:r>
      <w:r w:rsidR="005524F5">
        <w:rPr>
          <w:i/>
          <w:sz w:val="27"/>
          <w:szCs w:val="27"/>
        </w:rPr>
        <w:t>(kněz namaluje červený strom)</w:t>
      </w:r>
    </w:p>
    <w:p w:rsidR="004E10CC" w:rsidRPr="005524F5" w:rsidRDefault="00FD230E" w:rsidP="004E10CC">
      <w:pPr>
        <w:pStyle w:val="Default"/>
        <w:jc w:val="both"/>
        <w:rPr>
          <w:color w:val="auto"/>
          <w:sz w:val="27"/>
          <w:szCs w:val="27"/>
        </w:rPr>
      </w:pPr>
      <w:r w:rsidRPr="005524F5">
        <w:rPr>
          <w:sz w:val="27"/>
          <w:szCs w:val="27"/>
        </w:rPr>
        <w:t>Kdo</w:t>
      </w:r>
      <w:r w:rsidR="00FB3F94" w:rsidRPr="005524F5">
        <w:rPr>
          <w:sz w:val="27"/>
          <w:szCs w:val="27"/>
        </w:rPr>
        <w:t xml:space="preserve"> jim zakázal jíst z toho jediného</w:t>
      </w:r>
      <w:r w:rsidRPr="005524F5">
        <w:rPr>
          <w:sz w:val="27"/>
          <w:szCs w:val="27"/>
        </w:rPr>
        <w:t xml:space="preserve"> stromu?</w:t>
      </w:r>
      <w:r w:rsidR="000D71CF" w:rsidRPr="005524F5">
        <w:rPr>
          <w:sz w:val="27"/>
          <w:szCs w:val="27"/>
        </w:rPr>
        <w:t xml:space="preserve"> </w:t>
      </w:r>
      <w:r w:rsidR="004E10CC" w:rsidRPr="005524F5">
        <w:rPr>
          <w:color w:val="auto"/>
          <w:sz w:val="27"/>
          <w:szCs w:val="27"/>
        </w:rPr>
        <w:t>(</w:t>
      </w:r>
      <w:r w:rsidR="004E10CC" w:rsidRPr="005524F5">
        <w:rPr>
          <w:i/>
          <w:iCs/>
          <w:color w:val="auto"/>
          <w:sz w:val="27"/>
          <w:szCs w:val="27"/>
        </w:rPr>
        <w:t>dát prostor dětem</w:t>
      </w:r>
      <w:r w:rsidR="004E10CC" w:rsidRPr="005524F5">
        <w:rPr>
          <w:color w:val="auto"/>
          <w:sz w:val="27"/>
          <w:szCs w:val="27"/>
        </w:rPr>
        <w:t>)</w:t>
      </w:r>
    </w:p>
    <w:p w:rsidR="00FD230E" w:rsidRPr="005524F5" w:rsidRDefault="00FD230E" w:rsidP="0046111D">
      <w:pPr>
        <w:pStyle w:val="Default"/>
        <w:jc w:val="both"/>
        <w:rPr>
          <w:sz w:val="27"/>
          <w:szCs w:val="27"/>
        </w:rPr>
      </w:pPr>
      <w:r w:rsidRPr="005524F5">
        <w:rPr>
          <w:sz w:val="27"/>
          <w:szCs w:val="27"/>
        </w:rPr>
        <w:t>Byl to Bůh</w:t>
      </w:r>
      <w:r w:rsidR="00FB3F94" w:rsidRPr="005524F5">
        <w:rPr>
          <w:sz w:val="27"/>
          <w:szCs w:val="27"/>
        </w:rPr>
        <w:t xml:space="preserve"> – Otec.</w:t>
      </w:r>
      <w:r w:rsidRPr="005524F5">
        <w:rPr>
          <w:sz w:val="27"/>
          <w:szCs w:val="27"/>
        </w:rPr>
        <w:t xml:space="preserve"> (</w:t>
      </w:r>
      <w:r w:rsidRPr="005524F5">
        <w:rPr>
          <w:i/>
          <w:sz w:val="27"/>
          <w:szCs w:val="27"/>
        </w:rPr>
        <w:t xml:space="preserve">kněz namaluje </w:t>
      </w:r>
      <w:r w:rsidR="00F63B33" w:rsidRPr="005524F5">
        <w:rPr>
          <w:i/>
          <w:sz w:val="27"/>
          <w:szCs w:val="27"/>
        </w:rPr>
        <w:t xml:space="preserve">žlutý </w:t>
      </w:r>
      <w:r w:rsidRPr="005524F5">
        <w:rPr>
          <w:i/>
          <w:sz w:val="27"/>
          <w:szCs w:val="27"/>
        </w:rPr>
        <w:t>trojúhelník nad stromy</w:t>
      </w:r>
      <w:r w:rsidRPr="005524F5">
        <w:rPr>
          <w:sz w:val="27"/>
          <w:szCs w:val="27"/>
        </w:rPr>
        <w:t>)</w:t>
      </w:r>
    </w:p>
    <w:p w:rsidR="004E10CC" w:rsidRPr="005524F5" w:rsidRDefault="004E10CC" w:rsidP="004E10CC">
      <w:pPr>
        <w:pStyle w:val="Default"/>
        <w:jc w:val="both"/>
        <w:rPr>
          <w:color w:val="auto"/>
          <w:sz w:val="27"/>
          <w:szCs w:val="27"/>
        </w:rPr>
      </w:pPr>
      <w:r w:rsidRPr="005524F5">
        <w:rPr>
          <w:sz w:val="27"/>
          <w:szCs w:val="27"/>
        </w:rPr>
        <w:t xml:space="preserve">Proč to Bůh zakazoval? Nepřál jim to? </w:t>
      </w:r>
      <w:r w:rsidRPr="005524F5">
        <w:rPr>
          <w:color w:val="auto"/>
          <w:sz w:val="27"/>
          <w:szCs w:val="27"/>
        </w:rPr>
        <w:t>(</w:t>
      </w:r>
      <w:r w:rsidRPr="005524F5">
        <w:rPr>
          <w:i/>
          <w:iCs/>
          <w:color w:val="auto"/>
          <w:sz w:val="27"/>
          <w:szCs w:val="27"/>
        </w:rPr>
        <w:t>dát prostor dětem, nehodnotit</w:t>
      </w:r>
      <w:r w:rsidRPr="005524F5">
        <w:rPr>
          <w:color w:val="auto"/>
          <w:sz w:val="27"/>
          <w:szCs w:val="27"/>
        </w:rPr>
        <w:t>)</w:t>
      </w:r>
    </w:p>
    <w:p w:rsidR="004E10CC" w:rsidRPr="005524F5" w:rsidRDefault="004E10CC" w:rsidP="0046111D">
      <w:pPr>
        <w:pStyle w:val="Default"/>
        <w:jc w:val="both"/>
        <w:rPr>
          <w:sz w:val="27"/>
          <w:szCs w:val="27"/>
        </w:rPr>
      </w:pPr>
      <w:r w:rsidRPr="005524F5">
        <w:rPr>
          <w:sz w:val="27"/>
          <w:szCs w:val="27"/>
        </w:rPr>
        <w:t>Bál se o člověka, neboť z ovoce ze stromu dobra a zla by mohl</w:t>
      </w:r>
      <w:r w:rsidR="00516C96" w:rsidRPr="005524F5">
        <w:rPr>
          <w:sz w:val="27"/>
          <w:szCs w:val="27"/>
        </w:rPr>
        <w:t>i</w:t>
      </w:r>
      <w:r w:rsidRPr="005524F5">
        <w:rPr>
          <w:sz w:val="27"/>
          <w:szCs w:val="27"/>
        </w:rPr>
        <w:t xml:space="preserve"> zemřít.</w:t>
      </w:r>
    </w:p>
    <w:p w:rsidR="004E10CC" w:rsidRPr="005524F5" w:rsidRDefault="0055239A" w:rsidP="004E10CC">
      <w:pPr>
        <w:pStyle w:val="Default"/>
        <w:jc w:val="both"/>
        <w:rPr>
          <w:color w:val="auto"/>
          <w:sz w:val="27"/>
          <w:szCs w:val="27"/>
        </w:rPr>
      </w:pPr>
      <w:r w:rsidRPr="005524F5">
        <w:rPr>
          <w:sz w:val="27"/>
          <w:szCs w:val="27"/>
        </w:rPr>
        <w:t xml:space="preserve">V ráji bydlel </w:t>
      </w:r>
      <w:r w:rsidR="008204B9" w:rsidRPr="005524F5">
        <w:rPr>
          <w:sz w:val="27"/>
          <w:szCs w:val="27"/>
        </w:rPr>
        <w:t xml:space="preserve">také </w:t>
      </w:r>
      <w:r w:rsidRPr="005524F5">
        <w:rPr>
          <w:sz w:val="27"/>
          <w:szCs w:val="27"/>
        </w:rPr>
        <w:t>had</w:t>
      </w:r>
      <w:r w:rsidR="00FD230E" w:rsidRPr="005524F5">
        <w:rPr>
          <w:sz w:val="27"/>
          <w:szCs w:val="27"/>
        </w:rPr>
        <w:t>.</w:t>
      </w:r>
      <w:r w:rsidR="008204B9" w:rsidRPr="005524F5">
        <w:rPr>
          <w:sz w:val="27"/>
          <w:szCs w:val="27"/>
        </w:rPr>
        <w:t xml:space="preserve"> </w:t>
      </w:r>
      <w:r w:rsidR="005524F5">
        <w:rPr>
          <w:sz w:val="27"/>
          <w:szCs w:val="27"/>
        </w:rPr>
        <w:t>Co</w:t>
      </w:r>
      <w:r w:rsidR="00FD230E" w:rsidRPr="005524F5">
        <w:rPr>
          <w:sz w:val="27"/>
          <w:szCs w:val="27"/>
        </w:rPr>
        <w:t xml:space="preserve"> říkal</w:t>
      </w:r>
      <w:r w:rsidRPr="005524F5">
        <w:rPr>
          <w:sz w:val="27"/>
          <w:szCs w:val="27"/>
        </w:rPr>
        <w:t xml:space="preserve"> had člověku</w:t>
      </w:r>
      <w:r w:rsidR="00FD230E" w:rsidRPr="005524F5">
        <w:rPr>
          <w:sz w:val="27"/>
          <w:szCs w:val="27"/>
        </w:rPr>
        <w:t>?</w:t>
      </w:r>
      <w:r w:rsidR="00F63B33" w:rsidRPr="005524F5">
        <w:rPr>
          <w:sz w:val="27"/>
          <w:szCs w:val="27"/>
        </w:rPr>
        <w:t xml:space="preserve"> </w:t>
      </w:r>
      <w:r w:rsidR="004E10CC" w:rsidRPr="005524F5">
        <w:rPr>
          <w:color w:val="auto"/>
          <w:sz w:val="27"/>
          <w:szCs w:val="27"/>
        </w:rPr>
        <w:t>(</w:t>
      </w:r>
      <w:r w:rsidR="005524F5">
        <w:rPr>
          <w:i/>
          <w:iCs/>
          <w:color w:val="auto"/>
          <w:sz w:val="27"/>
          <w:szCs w:val="27"/>
        </w:rPr>
        <w:t>dát prostor dětem</w:t>
      </w:r>
      <w:r w:rsidR="004E10CC" w:rsidRPr="005524F5">
        <w:rPr>
          <w:color w:val="auto"/>
          <w:sz w:val="27"/>
          <w:szCs w:val="27"/>
        </w:rPr>
        <w:t>)</w:t>
      </w:r>
    </w:p>
    <w:p w:rsidR="004E10CC" w:rsidRPr="005524F5" w:rsidRDefault="00386792" w:rsidP="0046111D">
      <w:pPr>
        <w:pStyle w:val="Default"/>
        <w:jc w:val="both"/>
        <w:rPr>
          <w:sz w:val="27"/>
          <w:szCs w:val="27"/>
        </w:rPr>
      </w:pPr>
      <w:r w:rsidRPr="005524F5">
        <w:rPr>
          <w:sz w:val="27"/>
          <w:szCs w:val="27"/>
        </w:rPr>
        <w:t>Potměšile se ptal: „</w:t>
      </w:r>
      <w:r w:rsidR="004E10CC" w:rsidRPr="005524F5">
        <w:rPr>
          <w:sz w:val="27"/>
          <w:szCs w:val="27"/>
        </w:rPr>
        <w:t>Hele, Vy nesmíte jist ze žádného stromu v zahradě?</w:t>
      </w:r>
      <w:r w:rsidRPr="005524F5">
        <w:rPr>
          <w:sz w:val="27"/>
          <w:szCs w:val="27"/>
        </w:rPr>
        <w:t>“</w:t>
      </w:r>
      <w:r w:rsidR="004E10CC" w:rsidRPr="005524F5">
        <w:rPr>
          <w:sz w:val="27"/>
          <w:szCs w:val="27"/>
        </w:rPr>
        <w:t xml:space="preserve"> Ale ž</w:t>
      </w:r>
      <w:r w:rsidR="00FD230E" w:rsidRPr="005524F5">
        <w:rPr>
          <w:sz w:val="27"/>
          <w:szCs w:val="27"/>
        </w:rPr>
        <w:t xml:space="preserve">ena </w:t>
      </w:r>
      <w:r w:rsidRPr="005524F5">
        <w:rPr>
          <w:sz w:val="27"/>
          <w:szCs w:val="27"/>
        </w:rPr>
        <w:t>hada opravila</w:t>
      </w:r>
      <w:r w:rsidR="00FD230E" w:rsidRPr="005524F5">
        <w:rPr>
          <w:sz w:val="27"/>
          <w:szCs w:val="27"/>
        </w:rPr>
        <w:t xml:space="preserve">: </w:t>
      </w:r>
      <w:r w:rsidR="001E049D" w:rsidRPr="005524F5">
        <w:rPr>
          <w:sz w:val="27"/>
          <w:szCs w:val="27"/>
        </w:rPr>
        <w:t xml:space="preserve">„Ne </w:t>
      </w:r>
      <w:proofErr w:type="spellStart"/>
      <w:r w:rsidR="001E049D" w:rsidRPr="005524F5">
        <w:rPr>
          <w:sz w:val="27"/>
          <w:szCs w:val="27"/>
        </w:rPr>
        <w:t>ne</w:t>
      </w:r>
      <w:proofErr w:type="spellEnd"/>
      <w:r w:rsidR="001E049D" w:rsidRPr="005524F5">
        <w:rPr>
          <w:sz w:val="27"/>
          <w:szCs w:val="27"/>
        </w:rPr>
        <w:t>, s</w:t>
      </w:r>
      <w:r w:rsidR="00FD230E" w:rsidRPr="005524F5">
        <w:rPr>
          <w:sz w:val="27"/>
          <w:szCs w:val="27"/>
        </w:rPr>
        <w:t xml:space="preserve">míme jíst ovoce </w:t>
      </w:r>
      <w:r w:rsidR="001E049D" w:rsidRPr="005524F5">
        <w:rPr>
          <w:sz w:val="27"/>
          <w:szCs w:val="27"/>
        </w:rPr>
        <w:t xml:space="preserve">z </w:t>
      </w:r>
      <w:r w:rsidR="00FD230E" w:rsidRPr="005524F5">
        <w:rPr>
          <w:sz w:val="27"/>
          <w:szCs w:val="27"/>
        </w:rPr>
        <w:t xml:space="preserve">každého stromu v zahradě, jen ovoce stromu, který je uprostřed zahrady </w:t>
      </w:r>
      <w:r w:rsidR="001E049D" w:rsidRPr="005524F5">
        <w:rPr>
          <w:sz w:val="27"/>
          <w:szCs w:val="27"/>
        </w:rPr>
        <w:t xml:space="preserve">jíst </w:t>
      </w:r>
      <w:r w:rsidR="00FD230E" w:rsidRPr="005524F5">
        <w:rPr>
          <w:sz w:val="27"/>
          <w:szCs w:val="27"/>
        </w:rPr>
        <w:t>nesmí</w:t>
      </w:r>
      <w:r w:rsidR="004E10CC" w:rsidRPr="005524F5">
        <w:rPr>
          <w:sz w:val="27"/>
          <w:szCs w:val="27"/>
        </w:rPr>
        <w:t>m</w:t>
      </w:r>
      <w:r w:rsidR="00FD230E" w:rsidRPr="005524F5">
        <w:rPr>
          <w:sz w:val="27"/>
          <w:szCs w:val="27"/>
        </w:rPr>
        <w:t>e</w:t>
      </w:r>
      <w:r w:rsidR="004E10CC" w:rsidRPr="005524F5">
        <w:rPr>
          <w:sz w:val="27"/>
          <w:szCs w:val="27"/>
        </w:rPr>
        <w:t>, jinak zemřeme</w:t>
      </w:r>
      <w:r w:rsidR="001E049D" w:rsidRPr="005524F5">
        <w:rPr>
          <w:sz w:val="27"/>
          <w:szCs w:val="27"/>
        </w:rPr>
        <w:t>!“</w:t>
      </w:r>
    </w:p>
    <w:p w:rsidR="004E10CC" w:rsidRPr="005524F5" w:rsidRDefault="00FD230E" w:rsidP="0046111D">
      <w:pPr>
        <w:pStyle w:val="Default"/>
        <w:jc w:val="both"/>
        <w:rPr>
          <w:sz w:val="27"/>
          <w:szCs w:val="27"/>
        </w:rPr>
      </w:pPr>
      <w:r w:rsidRPr="005524F5">
        <w:rPr>
          <w:sz w:val="27"/>
          <w:szCs w:val="27"/>
        </w:rPr>
        <w:t xml:space="preserve">A </w:t>
      </w:r>
      <w:r w:rsidR="004E10CC" w:rsidRPr="005524F5">
        <w:rPr>
          <w:sz w:val="27"/>
          <w:szCs w:val="27"/>
        </w:rPr>
        <w:t xml:space="preserve">co </w:t>
      </w:r>
      <w:r w:rsidR="00C537A3" w:rsidRPr="005524F5">
        <w:rPr>
          <w:sz w:val="27"/>
          <w:szCs w:val="27"/>
        </w:rPr>
        <w:t xml:space="preserve">na to </w:t>
      </w:r>
      <w:r w:rsidR="004E10CC" w:rsidRPr="005524F5">
        <w:rPr>
          <w:sz w:val="27"/>
          <w:szCs w:val="27"/>
        </w:rPr>
        <w:t xml:space="preserve">řekl </w:t>
      </w:r>
      <w:r w:rsidRPr="005524F5">
        <w:rPr>
          <w:sz w:val="27"/>
          <w:szCs w:val="27"/>
        </w:rPr>
        <w:t>had</w:t>
      </w:r>
      <w:r w:rsidR="00C537A3" w:rsidRPr="005524F5">
        <w:rPr>
          <w:sz w:val="27"/>
          <w:szCs w:val="27"/>
        </w:rPr>
        <w:t xml:space="preserve"> </w:t>
      </w:r>
      <w:r w:rsidRPr="005524F5">
        <w:rPr>
          <w:sz w:val="27"/>
          <w:szCs w:val="27"/>
        </w:rPr>
        <w:t>žen</w:t>
      </w:r>
      <w:r w:rsidR="004E10CC" w:rsidRPr="005524F5">
        <w:rPr>
          <w:sz w:val="27"/>
          <w:szCs w:val="27"/>
        </w:rPr>
        <w:t xml:space="preserve">ě? </w:t>
      </w:r>
      <w:r w:rsidR="00C537A3" w:rsidRPr="005524F5">
        <w:rPr>
          <w:sz w:val="27"/>
          <w:szCs w:val="27"/>
        </w:rPr>
        <w:t>„</w:t>
      </w:r>
      <w:r w:rsidR="004E10CC" w:rsidRPr="005524F5">
        <w:rPr>
          <w:sz w:val="27"/>
          <w:szCs w:val="27"/>
        </w:rPr>
        <w:t>Kdepak</w:t>
      </w:r>
      <w:r w:rsidRPr="005524F5">
        <w:rPr>
          <w:sz w:val="27"/>
          <w:szCs w:val="27"/>
        </w:rPr>
        <w:t>, nezemřete</w:t>
      </w:r>
      <w:r w:rsidR="00C537A3" w:rsidRPr="005524F5">
        <w:rPr>
          <w:sz w:val="27"/>
          <w:szCs w:val="27"/>
        </w:rPr>
        <w:t>!</w:t>
      </w:r>
      <w:r w:rsidRPr="005524F5">
        <w:rPr>
          <w:sz w:val="27"/>
          <w:szCs w:val="27"/>
        </w:rPr>
        <w:t xml:space="preserve"> Naopak, Bůh ví, že kdybyste z něho jedli, </w:t>
      </w:r>
      <w:r w:rsidR="004E10CC" w:rsidRPr="005524F5">
        <w:rPr>
          <w:sz w:val="27"/>
          <w:szCs w:val="27"/>
        </w:rPr>
        <w:t>budete lepší než Bůh a On se toho bojí</w:t>
      </w:r>
      <w:r w:rsidR="00C537A3" w:rsidRPr="005524F5">
        <w:rPr>
          <w:sz w:val="27"/>
          <w:szCs w:val="27"/>
        </w:rPr>
        <w:t>!“</w:t>
      </w:r>
      <w:r w:rsidR="004E10CC" w:rsidRPr="005524F5">
        <w:rPr>
          <w:sz w:val="27"/>
          <w:szCs w:val="27"/>
        </w:rPr>
        <w:t xml:space="preserve"> Had je pokušitel. Pokušitel pokouší a přivádí do pokušení. V postní době, kdy si něco odříkáme, a cvičíme se v boji proti pokušení, bude pokušitel zase řádit. Nedejte se</w:t>
      </w:r>
      <w:r w:rsidR="005524F5">
        <w:rPr>
          <w:sz w:val="27"/>
          <w:szCs w:val="27"/>
        </w:rPr>
        <w:t xml:space="preserve"> a</w:t>
      </w:r>
      <w:r w:rsidR="004E10CC" w:rsidRPr="005524F5">
        <w:rPr>
          <w:sz w:val="27"/>
          <w:szCs w:val="27"/>
        </w:rPr>
        <w:t xml:space="preserve"> buďte jak</w:t>
      </w:r>
      <w:r w:rsidR="00C537A3" w:rsidRPr="005524F5">
        <w:rPr>
          <w:sz w:val="27"/>
          <w:szCs w:val="27"/>
        </w:rPr>
        <w:t>o</w:t>
      </w:r>
      <w:r w:rsidR="004E10CC" w:rsidRPr="005524F5">
        <w:rPr>
          <w:sz w:val="27"/>
          <w:szCs w:val="27"/>
        </w:rPr>
        <w:t xml:space="preserve"> Ježíš. Už máte nějaké předsevzetí?</w:t>
      </w:r>
      <w:r w:rsidR="005524F5">
        <w:rPr>
          <w:sz w:val="27"/>
          <w:szCs w:val="27"/>
        </w:rPr>
        <w:t xml:space="preserve"> </w:t>
      </w:r>
      <w:r w:rsidR="0055239A" w:rsidRPr="005524F5">
        <w:rPr>
          <w:color w:val="auto"/>
          <w:sz w:val="27"/>
          <w:szCs w:val="27"/>
        </w:rPr>
        <w:t>(</w:t>
      </w:r>
      <w:r w:rsidR="0055239A" w:rsidRPr="005524F5">
        <w:rPr>
          <w:i/>
          <w:iCs/>
          <w:color w:val="auto"/>
          <w:sz w:val="27"/>
          <w:szCs w:val="27"/>
        </w:rPr>
        <w:t>dát prostor dětem, nehodnotit</w:t>
      </w:r>
      <w:r w:rsidR="0055239A" w:rsidRPr="005524F5">
        <w:rPr>
          <w:color w:val="auto"/>
          <w:sz w:val="27"/>
          <w:szCs w:val="27"/>
        </w:rPr>
        <w:t>)</w:t>
      </w:r>
    </w:p>
    <w:p w:rsidR="004E10CC" w:rsidRPr="005524F5" w:rsidRDefault="004E10CC" w:rsidP="0046111D">
      <w:pPr>
        <w:pStyle w:val="Default"/>
        <w:jc w:val="both"/>
        <w:rPr>
          <w:sz w:val="27"/>
          <w:szCs w:val="27"/>
        </w:rPr>
      </w:pPr>
      <w:r w:rsidRPr="005524F5">
        <w:rPr>
          <w:sz w:val="27"/>
          <w:szCs w:val="27"/>
        </w:rPr>
        <w:t xml:space="preserve">Můžete </w:t>
      </w:r>
      <w:r w:rsidR="0055239A" w:rsidRPr="005524F5">
        <w:rPr>
          <w:sz w:val="27"/>
          <w:szCs w:val="27"/>
        </w:rPr>
        <w:t xml:space="preserve">být méně na internetu a místo toho se víc modlit </w:t>
      </w:r>
      <w:r w:rsidRPr="005524F5">
        <w:rPr>
          <w:sz w:val="27"/>
          <w:szCs w:val="27"/>
        </w:rPr>
        <w:t xml:space="preserve">nebo číst Bibli nebo si odříct sladké a ušetřené peníze věnovat chudým. </w:t>
      </w:r>
      <w:r w:rsidR="0055239A" w:rsidRPr="005524F5">
        <w:rPr>
          <w:color w:val="auto"/>
          <w:sz w:val="27"/>
          <w:szCs w:val="27"/>
        </w:rPr>
        <w:t>Moc Vás chválím a děkuji Vám. Běžte teď na svá místa. Znovu Vás zavolám, abyste se přišly společně pomodlit Otčenáš.</w:t>
      </w:r>
    </w:p>
    <w:sectPr w:rsidR="004E10CC" w:rsidRPr="005524F5" w:rsidSect="00421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05517"/>
    <w:multiLevelType w:val="hybridMultilevel"/>
    <w:tmpl w:val="7BF4CE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806C2"/>
    <w:multiLevelType w:val="hybridMultilevel"/>
    <w:tmpl w:val="B01CAC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7B4C63"/>
    <w:multiLevelType w:val="hybridMultilevel"/>
    <w:tmpl w:val="CFAA5C7A"/>
    <w:lvl w:ilvl="0" w:tplc="9878B92E">
      <w:start w:val="6"/>
      <w:numFmt w:val="decimal"/>
      <w:lvlText w:val="%1."/>
      <w:lvlJc w:val="left"/>
      <w:pPr>
        <w:ind w:left="2912" w:hanging="360"/>
      </w:pPr>
      <w:rPr>
        <w:b/>
        <w:i w:val="0"/>
        <w:sz w:val="3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A02608"/>
    <w:multiLevelType w:val="hybridMultilevel"/>
    <w:tmpl w:val="B8589C0A"/>
    <w:lvl w:ilvl="0" w:tplc="922E9C7C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4B2D3374"/>
    <w:multiLevelType w:val="hybridMultilevel"/>
    <w:tmpl w:val="52281A84"/>
    <w:lvl w:ilvl="0" w:tplc="9FDC56CC">
      <w:start w:val="8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5" w15:restartNumberingAfterBreak="0">
    <w:nsid w:val="660C2DBA"/>
    <w:multiLevelType w:val="hybridMultilevel"/>
    <w:tmpl w:val="FCEC8C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753126"/>
    <w:multiLevelType w:val="hybridMultilevel"/>
    <w:tmpl w:val="8CFE7522"/>
    <w:lvl w:ilvl="0" w:tplc="BC325612">
      <w:start w:val="8"/>
      <w:numFmt w:val="decimal"/>
      <w:lvlText w:val="%1."/>
      <w:lvlJc w:val="left"/>
      <w:pPr>
        <w:ind w:left="32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92" w:hanging="360"/>
      </w:pPr>
    </w:lvl>
    <w:lvl w:ilvl="2" w:tplc="0405001B" w:tentative="1">
      <w:start w:val="1"/>
      <w:numFmt w:val="lowerRoman"/>
      <w:lvlText w:val="%3."/>
      <w:lvlJc w:val="right"/>
      <w:pPr>
        <w:ind w:left="4712" w:hanging="180"/>
      </w:pPr>
    </w:lvl>
    <w:lvl w:ilvl="3" w:tplc="0405000F" w:tentative="1">
      <w:start w:val="1"/>
      <w:numFmt w:val="decimal"/>
      <w:lvlText w:val="%4."/>
      <w:lvlJc w:val="left"/>
      <w:pPr>
        <w:ind w:left="5432" w:hanging="360"/>
      </w:pPr>
    </w:lvl>
    <w:lvl w:ilvl="4" w:tplc="04050019" w:tentative="1">
      <w:start w:val="1"/>
      <w:numFmt w:val="lowerLetter"/>
      <w:lvlText w:val="%5."/>
      <w:lvlJc w:val="left"/>
      <w:pPr>
        <w:ind w:left="6152" w:hanging="360"/>
      </w:pPr>
    </w:lvl>
    <w:lvl w:ilvl="5" w:tplc="0405001B" w:tentative="1">
      <w:start w:val="1"/>
      <w:numFmt w:val="lowerRoman"/>
      <w:lvlText w:val="%6."/>
      <w:lvlJc w:val="right"/>
      <w:pPr>
        <w:ind w:left="6872" w:hanging="180"/>
      </w:pPr>
    </w:lvl>
    <w:lvl w:ilvl="6" w:tplc="0405000F" w:tentative="1">
      <w:start w:val="1"/>
      <w:numFmt w:val="decimal"/>
      <w:lvlText w:val="%7."/>
      <w:lvlJc w:val="left"/>
      <w:pPr>
        <w:ind w:left="7592" w:hanging="360"/>
      </w:pPr>
    </w:lvl>
    <w:lvl w:ilvl="7" w:tplc="04050019" w:tentative="1">
      <w:start w:val="1"/>
      <w:numFmt w:val="lowerLetter"/>
      <w:lvlText w:val="%8."/>
      <w:lvlJc w:val="left"/>
      <w:pPr>
        <w:ind w:left="8312" w:hanging="360"/>
      </w:pPr>
    </w:lvl>
    <w:lvl w:ilvl="8" w:tplc="0405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7" w15:restartNumberingAfterBreak="0">
    <w:nsid w:val="74E00A1E"/>
    <w:multiLevelType w:val="hybridMultilevel"/>
    <w:tmpl w:val="B8589C0A"/>
    <w:lvl w:ilvl="0" w:tplc="922E9C7C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num w:numId="1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83F"/>
    <w:rsid w:val="000440E2"/>
    <w:rsid w:val="00050359"/>
    <w:rsid w:val="00050425"/>
    <w:rsid w:val="000C70BA"/>
    <w:rsid w:val="000D71CF"/>
    <w:rsid w:val="001012DF"/>
    <w:rsid w:val="00110283"/>
    <w:rsid w:val="001611D5"/>
    <w:rsid w:val="00164A72"/>
    <w:rsid w:val="001A210F"/>
    <w:rsid w:val="001B27B0"/>
    <w:rsid w:val="001C148A"/>
    <w:rsid w:val="001E049D"/>
    <w:rsid w:val="001F0F39"/>
    <w:rsid w:val="001F3641"/>
    <w:rsid w:val="00243301"/>
    <w:rsid w:val="002563E7"/>
    <w:rsid w:val="0026114C"/>
    <w:rsid w:val="002A3F9F"/>
    <w:rsid w:val="002B1B33"/>
    <w:rsid w:val="002C64A7"/>
    <w:rsid w:val="002E3DBB"/>
    <w:rsid w:val="003026D3"/>
    <w:rsid w:val="0033156D"/>
    <w:rsid w:val="003739F7"/>
    <w:rsid w:val="00386792"/>
    <w:rsid w:val="003952E2"/>
    <w:rsid w:val="003A7A6E"/>
    <w:rsid w:val="003D62CD"/>
    <w:rsid w:val="004075D2"/>
    <w:rsid w:val="00421A2F"/>
    <w:rsid w:val="004241CE"/>
    <w:rsid w:val="00430C36"/>
    <w:rsid w:val="004560F5"/>
    <w:rsid w:val="0046111D"/>
    <w:rsid w:val="004A22D4"/>
    <w:rsid w:val="004E10CC"/>
    <w:rsid w:val="004E5B19"/>
    <w:rsid w:val="004F5EE9"/>
    <w:rsid w:val="00516C96"/>
    <w:rsid w:val="00523F2E"/>
    <w:rsid w:val="00526A31"/>
    <w:rsid w:val="0055239A"/>
    <w:rsid w:val="005524F5"/>
    <w:rsid w:val="00561F86"/>
    <w:rsid w:val="00583570"/>
    <w:rsid w:val="00595435"/>
    <w:rsid w:val="005E0D74"/>
    <w:rsid w:val="00665C0D"/>
    <w:rsid w:val="00667FB0"/>
    <w:rsid w:val="006747C5"/>
    <w:rsid w:val="00684BC4"/>
    <w:rsid w:val="0069152C"/>
    <w:rsid w:val="006A786E"/>
    <w:rsid w:val="006D758D"/>
    <w:rsid w:val="006E4FB4"/>
    <w:rsid w:val="00712510"/>
    <w:rsid w:val="007207F7"/>
    <w:rsid w:val="007437E3"/>
    <w:rsid w:val="00772F59"/>
    <w:rsid w:val="00774CBC"/>
    <w:rsid w:val="00781BA5"/>
    <w:rsid w:val="007C520B"/>
    <w:rsid w:val="007D6BA4"/>
    <w:rsid w:val="0080071E"/>
    <w:rsid w:val="00815E88"/>
    <w:rsid w:val="008204B9"/>
    <w:rsid w:val="0082136A"/>
    <w:rsid w:val="00821417"/>
    <w:rsid w:val="00875BAB"/>
    <w:rsid w:val="008A1D49"/>
    <w:rsid w:val="00912479"/>
    <w:rsid w:val="0092043C"/>
    <w:rsid w:val="00956981"/>
    <w:rsid w:val="00990A5B"/>
    <w:rsid w:val="009B01CB"/>
    <w:rsid w:val="009B0C0D"/>
    <w:rsid w:val="009B1E4C"/>
    <w:rsid w:val="009B691B"/>
    <w:rsid w:val="00A26F80"/>
    <w:rsid w:val="00A35320"/>
    <w:rsid w:val="00AA2AF4"/>
    <w:rsid w:val="00AA63DC"/>
    <w:rsid w:val="00AC14FD"/>
    <w:rsid w:val="00B02B31"/>
    <w:rsid w:val="00B055F6"/>
    <w:rsid w:val="00B436DA"/>
    <w:rsid w:val="00B529C8"/>
    <w:rsid w:val="00B6283F"/>
    <w:rsid w:val="00B73B75"/>
    <w:rsid w:val="00C06615"/>
    <w:rsid w:val="00C50917"/>
    <w:rsid w:val="00C537A3"/>
    <w:rsid w:val="00C6388E"/>
    <w:rsid w:val="00C66F9D"/>
    <w:rsid w:val="00C74E33"/>
    <w:rsid w:val="00CA1009"/>
    <w:rsid w:val="00CA77BC"/>
    <w:rsid w:val="00CE4E01"/>
    <w:rsid w:val="00D03148"/>
    <w:rsid w:val="00D2448D"/>
    <w:rsid w:val="00D50682"/>
    <w:rsid w:val="00DB1A54"/>
    <w:rsid w:val="00DD553F"/>
    <w:rsid w:val="00DE10CC"/>
    <w:rsid w:val="00DE1184"/>
    <w:rsid w:val="00DE597B"/>
    <w:rsid w:val="00E14FE8"/>
    <w:rsid w:val="00E760AC"/>
    <w:rsid w:val="00EA3E0D"/>
    <w:rsid w:val="00EC4E9B"/>
    <w:rsid w:val="00EE36E3"/>
    <w:rsid w:val="00F21773"/>
    <w:rsid w:val="00F60BD2"/>
    <w:rsid w:val="00F63B33"/>
    <w:rsid w:val="00F76124"/>
    <w:rsid w:val="00FA5008"/>
    <w:rsid w:val="00FA5E46"/>
    <w:rsid w:val="00FB0E60"/>
    <w:rsid w:val="00FB3F94"/>
    <w:rsid w:val="00FC6B67"/>
    <w:rsid w:val="00FD230E"/>
    <w:rsid w:val="00FD2EC3"/>
    <w:rsid w:val="00FF2A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06A6D4-E895-495F-9B5A-92F5A02EA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1A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6283F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DB1A54"/>
  </w:style>
  <w:style w:type="character" w:styleId="Hypertextovodkaz">
    <w:name w:val="Hyperlink"/>
    <w:basedOn w:val="Standardnpsmoodstavce"/>
    <w:uiPriority w:val="99"/>
    <w:unhideWhenUsed/>
    <w:rsid w:val="009124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02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746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Martina Fürstová</cp:lastModifiedBy>
  <cp:revision>4</cp:revision>
  <dcterms:created xsi:type="dcterms:W3CDTF">2017-02-28T10:19:00Z</dcterms:created>
  <dcterms:modified xsi:type="dcterms:W3CDTF">2017-02-28T10:21:00Z</dcterms:modified>
</cp:coreProperties>
</file>