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76A" w:rsidRDefault="00AB276A" w:rsidP="00AB276A">
      <w:pPr>
        <w:pStyle w:val="Default"/>
        <w:jc w:val="center"/>
        <w:rPr>
          <w:color w:val="auto"/>
          <w:sz w:val="36"/>
          <w:szCs w:val="36"/>
        </w:rPr>
      </w:pPr>
      <w:r>
        <w:rPr>
          <w:b/>
          <w:bCs/>
          <w:color w:val="auto"/>
          <w:sz w:val="36"/>
          <w:szCs w:val="36"/>
        </w:rPr>
        <w:t>MINIKATECHEZE PRO STARŠÍ DĚTI</w:t>
      </w:r>
    </w:p>
    <w:p w:rsidR="00AB276A" w:rsidRDefault="00AB276A" w:rsidP="00AB276A">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AB276A" w:rsidRPr="005E0D74" w:rsidRDefault="00AB276A" w:rsidP="00AB276A">
      <w:pPr>
        <w:pStyle w:val="Default"/>
        <w:ind w:left="720"/>
        <w:jc w:val="center"/>
        <w:rPr>
          <w:iCs/>
          <w:color w:val="auto"/>
          <w:sz w:val="18"/>
          <w:szCs w:val="18"/>
        </w:rPr>
      </w:pPr>
    </w:p>
    <w:p w:rsidR="00AB276A" w:rsidRDefault="00AB276A" w:rsidP="00AB276A">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AB276A" w:rsidRPr="005E0D74" w:rsidRDefault="00AB276A" w:rsidP="00AB276A">
      <w:pPr>
        <w:pStyle w:val="Default"/>
        <w:tabs>
          <w:tab w:val="left" w:pos="3345"/>
        </w:tabs>
        <w:ind w:left="720"/>
        <w:rPr>
          <w:color w:val="auto"/>
          <w:sz w:val="18"/>
          <w:szCs w:val="18"/>
        </w:rPr>
      </w:pPr>
      <w:r>
        <w:rPr>
          <w:color w:val="auto"/>
          <w:sz w:val="18"/>
          <w:szCs w:val="18"/>
        </w:rPr>
        <w:tab/>
      </w:r>
    </w:p>
    <w:p w:rsidR="0017700C" w:rsidRDefault="0017700C" w:rsidP="0017700C">
      <w:pPr>
        <w:pStyle w:val="Default"/>
        <w:ind w:left="3412"/>
        <w:rPr>
          <w:b/>
          <w:bCs/>
          <w:color w:val="auto"/>
          <w:sz w:val="32"/>
          <w:szCs w:val="32"/>
        </w:rPr>
      </w:pPr>
    </w:p>
    <w:p w:rsidR="00B273E7" w:rsidRDefault="00B273E7" w:rsidP="00B273E7">
      <w:pPr>
        <w:pStyle w:val="Default"/>
        <w:numPr>
          <w:ilvl w:val="0"/>
          <w:numId w:val="1"/>
        </w:numPr>
        <w:rPr>
          <w:b/>
          <w:bCs/>
          <w:color w:val="auto"/>
          <w:sz w:val="32"/>
          <w:szCs w:val="32"/>
        </w:rPr>
      </w:pPr>
      <w:r w:rsidRPr="00924CFD">
        <w:rPr>
          <w:b/>
          <w:bCs/>
          <w:color w:val="auto"/>
          <w:sz w:val="32"/>
          <w:szCs w:val="32"/>
        </w:rPr>
        <w:t>neděle mezidobí cyklus A</w:t>
      </w:r>
    </w:p>
    <w:p w:rsidR="0017700C" w:rsidRDefault="0017700C" w:rsidP="00B273E7">
      <w:pPr>
        <w:pStyle w:val="Default"/>
        <w:rPr>
          <w:i/>
          <w:sz w:val="22"/>
          <w:szCs w:val="22"/>
        </w:rPr>
      </w:pPr>
    </w:p>
    <w:p w:rsidR="0017700C" w:rsidRDefault="0017700C" w:rsidP="00B273E7">
      <w:pPr>
        <w:pStyle w:val="Default"/>
        <w:rPr>
          <w:i/>
          <w:sz w:val="22"/>
          <w:szCs w:val="22"/>
        </w:rPr>
      </w:pPr>
    </w:p>
    <w:p w:rsidR="00B273E7" w:rsidRPr="00924CFD" w:rsidRDefault="00B273E7" w:rsidP="00B273E7">
      <w:pPr>
        <w:pStyle w:val="Default"/>
        <w:rPr>
          <w:i/>
          <w:color w:val="auto"/>
          <w:sz w:val="22"/>
          <w:szCs w:val="22"/>
        </w:rPr>
      </w:pPr>
      <w:r w:rsidRPr="0003741D">
        <w:rPr>
          <w:i/>
          <w:sz w:val="22"/>
          <w:szCs w:val="22"/>
        </w:rPr>
        <w:t>Ježíš řekl zástupům:</w:t>
      </w:r>
      <w:r>
        <w:t xml:space="preserve"> </w:t>
      </w:r>
      <w:r>
        <w:br/>
      </w:r>
      <w:r w:rsidRPr="0003741D">
        <w:rPr>
          <w:i/>
          <w:sz w:val="22"/>
          <w:szCs w:val="22"/>
        </w:rPr>
        <w:t xml:space="preserve">    "Nebeské království je podobné pokladu, ukrytému v poli. Když ho člověk najde, zakryje ho a s radostí nad ním jde, prodá všechno, co má, a to pole koupí. </w:t>
      </w:r>
      <w:r w:rsidRPr="0003741D">
        <w:rPr>
          <w:i/>
          <w:sz w:val="22"/>
          <w:szCs w:val="22"/>
        </w:rPr>
        <w:br/>
        <w:t xml:space="preserve">    Nebeské království je také podobné obchodníku, který hledá vzácné perly. A když najde jednu drahocennou perlu, jde, prodá všechno, co má, a koupí ji. </w:t>
      </w:r>
      <w:r>
        <w:rPr>
          <w:rFonts w:eastAsia="Times New Roman" w:cs="Times New Roman"/>
          <w:i/>
          <w:color w:val="auto"/>
          <w:sz w:val="22"/>
          <w:szCs w:val="22"/>
        </w:rPr>
        <w:t>(</w:t>
      </w:r>
      <w:proofErr w:type="spellStart"/>
      <w:r>
        <w:rPr>
          <w:rFonts w:eastAsia="Times New Roman" w:cs="Times New Roman"/>
          <w:i/>
          <w:color w:val="auto"/>
          <w:sz w:val="22"/>
          <w:szCs w:val="22"/>
        </w:rPr>
        <w:t>Mt</w:t>
      </w:r>
      <w:proofErr w:type="spellEnd"/>
      <w:r>
        <w:rPr>
          <w:rFonts w:eastAsia="Times New Roman" w:cs="Times New Roman"/>
          <w:i/>
          <w:color w:val="auto"/>
          <w:sz w:val="22"/>
          <w:szCs w:val="22"/>
        </w:rPr>
        <w:t xml:space="preserve"> </w:t>
      </w:r>
      <w:r w:rsidRPr="0003741D">
        <w:rPr>
          <w:bCs/>
          <w:i/>
          <w:iCs/>
          <w:sz w:val="22"/>
          <w:szCs w:val="22"/>
        </w:rPr>
        <w:t>13, 44-</w:t>
      </w:r>
      <w:r w:rsidR="00BF24D9">
        <w:rPr>
          <w:bCs/>
          <w:i/>
          <w:iCs/>
          <w:sz w:val="22"/>
          <w:szCs w:val="22"/>
        </w:rPr>
        <w:t>46</w:t>
      </w:r>
      <w:r>
        <w:rPr>
          <w:bCs/>
          <w:i/>
          <w:iCs/>
          <w:sz w:val="22"/>
          <w:szCs w:val="22"/>
        </w:rPr>
        <w:t>)</w:t>
      </w:r>
      <w:r w:rsidRPr="00924CFD">
        <w:rPr>
          <w:rFonts w:eastAsia="Times New Roman" w:cs="Times New Roman"/>
          <w:i/>
          <w:color w:val="auto"/>
          <w:sz w:val="22"/>
          <w:szCs w:val="22"/>
        </w:rPr>
        <w:br/>
      </w:r>
    </w:p>
    <w:p w:rsidR="00AB276A" w:rsidRDefault="00AB276A" w:rsidP="00AB276A">
      <w:pPr>
        <w:pStyle w:val="Default"/>
        <w:jc w:val="both"/>
        <w:rPr>
          <w:sz w:val="18"/>
          <w:szCs w:val="18"/>
        </w:rPr>
      </w:pPr>
    </w:p>
    <w:p w:rsidR="0017700C" w:rsidRDefault="001C246A" w:rsidP="004A53B6">
      <w:pPr>
        <w:pStyle w:val="Default"/>
        <w:jc w:val="both"/>
        <w:rPr>
          <w:i/>
          <w:color w:val="auto"/>
          <w:sz w:val="28"/>
          <w:szCs w:val="28"/>
        </w:rPr>
      </w:pPr>
      <w:r>
        <w:rPr>
          <w:color w:val="auto"/>
          <w:sz w:val="28"/>
          <w:szCs w:val="28"/>
        </w:rPr>
        <w:t>Milí mladí přátelé</w:t>
      </w:r>
      <w:r w:rsidR="004B700E">
        <w:rPr>
          <w:color w:val="auto"/>
          <w:sz w:val="28"/>
          <w:szCs w:val="28"/>
        </w:rPr>
        <w:t xml:space="preserve">, </w:t>
      </w:r>
      <w:r w:rsidR="004A53B6">
        <w:rPr>
          <w:color w:val="auto"/>
          <w:sz w:val="28"/>
          <w:szCs w:val="28"/>
        </w:rPr>
        <w:t xml:space="preserve">dnes jsme, stejně jako minulou neděli slyšeli, k čemu přirovnává Pán Ježíš Nebeské království. Kdo pak z vás si vzpomene na první i druhé přirovnání? </w:t>
      </w:r>
      <w:r w:rsidR="004A53B6" w:rsidRPr="00AB722E">
        <w:rPr>
          <w:i/>
          <w:color w:val="auto"/>
          <w:sz w:val="28"/>
          <w:szCs w:val="28"/>
        </w:rPr>
        <w:t>(necháme reagovat děti)</w:t>
      </w:r>
      <w:r w:rsidR="004A53B6">
        <w:rPr>
          <w:i/>
          <w:color w:val="auto"/>
          <w:sz w:val="28"/>
          <w:szCs w:val="28"/>
        </w:rPr>
        <w:t xml:space="preserve"> </w:t>
      </w:r>
    </w:p>
    <w:p w:rsidR="004A53B6" w:rsidRDefault="004A53B6" w:rsidP="004A53B6">
      <w:pPr>
        <w:pStyle w:val="Default"/>
        <w:jc w:val="both"/>
        <w:rPr>
          <w:color w:val="auto"/>
          <w:sz w:val="28"/>
          <w:szCs w:val="28"/>
        </w:rPr>
      </w:pPr>
      <w:r w:rsidRPr="0003741D">
        <w:rPr>
          <w:color w:val="auto"/>
          <w:sz w:val="28"/>
          <w:szCs w:val="28"/>
        </w:rPr>
        <w:t xml:space="preserve">V prvním je </w:t>
      </w:r>
      <w:r>
        <w:rPr>
          <w:color w:val="auto"/>
          <w:sz w:val="28"/>
          <w:szCs w:val="28"/>
        </w:rPr>
        <w:t xml:space="preserve">Nebeské království přirovnáno k pokladu a v druhém k obchodníku se vzácnými perlami. Poklad i perla jsou cenné věci. Máte i vy něco cenného? </w:t>
      </w:r>
      <w:r w:rsidRPr="00AB722E">
        <w:rPr>
          <w:i/>
          <w:color w:val="auto"/>
          <w:sz w:val="28"/>
          <w:szCs w:val="28"/>
        </w:rPr>
        <w:t>(necháme reagovat děti)</w:t>
      </w:r>
      <w:r>
        <w:rPr>
          <w:i/>
          <w:color w:val="auto"/>
          <w:sz w:val="28"/>
          <w:szCs w:val="28"/>
        </w:rPr>
        <w:t xml:space="preserve"> </w:t>
      </w:r>
      <w:r>
        <w:rPr>
          <w:color w:val="auto"/>
          <w:sz w:val="28"/>
          <w:szCs w:val="28"/>
        </w:rPr>
        <w:t xml:space="preserve">Třeba nějaký zlatý prstýnek nebo přívěšek na krku? Možná, že pro vás je mnohem cennější mobil, tablet apod. </w:t>
      </w:r>
      <w:r w:rsidRPr="00AB722E">
        <w:rPr>
          <w:i/>
          <w:color w:val="auto"/>
          <w:sz w:val="28"/>
          <w:szCs w:val="28"/>
        </w:rPr>
        <w:t>(necháme reagovat děti)</w:t>
      </w:r>
      <w:r w:rsidRPr="004A53B6">
        <w:rPr>
          <w:color w:val="auto"/>
          <w:sz w:val="28"/>
          <w:szCs w:val="28"/>
        </w:rPr>
        <w:t xml:space="preserve"> A teď</w:t>
      </w:r>
      <w:r>
        <w:rPr>
          <w:i/>
          <w:color w:val="auto"/>
          <w:sz w:val="28"/>
          <w:szCs w:val="28"/>
        </w:rPr>
        <w:t xml:space="preserve"> </w:t>
      </w:r>
      <w:r>
        <w:rPr>
          <w:color w:val="auto"/>
          <w:sz w:val="28"/>
          <w:szCs w:val="28"/>
        </w:rPr>
        <w:t xml:space="preserve">si zkuste představit, že byste se těchto věcí měli vzdát. Bylo by to vůbec možné? </w:t>
      </w:r>
      <w:r w:rsidRPr="00AB722E">
        <w:rPr>
          <w:i/>
          <w:color w:val="auto"/>
          <w:sz w:val="28"/>
          <w:szCs w:val="28"/>
        </w:rPr>
        <w:t>(necháme reagovat děti)</w:t>
      </w:r>
      <w:r>
        <w:rPr>
          <w:i/>
          <w:color w:val="auto"/>
          <w:sz w:val="28"/>
          <w:szCs w:val="28"/>
        </w:rPr>
        <w:t xml:space="preserve"> </w:t>
      </w:r>
      <w:r>
        <w:rPr>
          <w:color w:val="auto"/>
          <w:sz w:val="28"/>
          <w:szCs w:val="28"/>
        </w:rPr>
        <w:t>Víme, že tyto věci jsou cenné, protože stojí hodně peněz. Nebeské království naproti tomu nestojí žádné peníze, přestože má mnohem větší hodnotu. Dokonce takovou hodnotu, že kdo Nebeského království najde</w:t>
      </w:r>
      <w:r w:rsidR="00C21314">
        <w:rPr>
          <w:color w:val="auto"/>
          <w:sz w:val="28"/>
          <w:szCs w:val="28"/>
        </w:rPr>
        <w:t>, jak nám radí Pán Ježíš</w:t>
      </w:r>
      <w:r>
        <w:rPr>
          <w:color w:val="auto"/>
          <w:sz w:val="28"/>
          <w:szCs w:val="28"/>
        </w:rPr>
        <w:t xml:space="preserve">, </w:t>
      </w:r>
      <w:r w:rsidR="00C21314">
        <w:rPr>
          <w:color w:val="auto"/>
          <w:sz w:val="28"/>
          <w:szCs w:val="28"/>
        </w:rPr>
        <w:t xml:space="preserve">ať </w:t>
      </w:r>
      <w:r>
        <w:rPr>
          <w:color w:val="auto"/>
          <w:sz w:val="28"/>
          <w:szCs w:val="28"/>
        </w:rPr>
        <w:t xml:space="preserve">prodá všechno co má, aby ho měl už navždy. </w:t>
      </w:r>
      <w:r w:rsidRPr="0003741D">
        <w:rPr>
          <w:color w:val="auto"/>
          <w:sz w:val="28"/>
          <w:szCs w:val="28"/>
        </w:rPr>
        <w:t xml:space="preserve"> </w:t>
      </w:r>
      <w:r>
        <w:rPr>
          <w:color w:val="auto"/>
          <w:sz w:val="28"/>
          <w:szCs w:val="28"/>
        </w:rPr>
        <w:t>Myslíte si, že kdo takto jedná, že je dobrý obchodník? Přece, prodat všechno, co člověk svou prací získal</w:t>
      </w:r>
      <w:r w:rsidR="00C21314">
        <w:rPr>
          <w:color w:val="auto"/>
          <w:sz w:val="28"/>
          <w:szCs w:val="28"/>
        </w:rPr>
        <w:t xml:space="preserve"> nebo dostal </w:t>
      </w:r>
      <w:r>
        <w:rPr>
          <w:color w:val="auto"/>
          <w:sz w:val="28"/>
          <w:szCs w:val="28"/>
        </w:rPr>
        <w:t xml:space="preserve">a koupit jen pole nebo jednu vzácnou perlu, není to chyba? </w:t>
      </w:r>
    </w:p>
    <w:p w:rsidR="00C21314" w:rsidRDefault="004A53B6" w:rsidP="004A53B6">
      <w:pPr>
        <w:pStyle w:val="Default"/>
        <w:jc w:val="both"/>
        <w:rPr>
          <w:i/>
          <w:color w:val="auto"/>
          <w:sz w:val="28"/>
          <w:szCs w:val="28"/>
        </w:rPr>
      </w:pPr>
      <w:r>
        <w:rPr>
          <w:color w:val="auto"/>
          <w:sz w:val="28"/>
          <w:szCs w:val="28"/>
        </w:rPr>
        <w:t>Musím vám říci, že to je ten nejlepší obchod, který může dobrý obchodník udělat. Protože všechno co máme a třeba i to, na co jsme se dlouho těšili, než nám to rodiče p</w:t>
      </w:r>
      <w:r w:rsidR="00C21314">
        <w:rPr>
          <w:color w:val="auto"/>
          <w:sz w:val="28"/>
          <w:szCs w:val="28"/>
        </w:rPr>
        <w:t xml:space="preserve">ořídili, se může někdy pokazit nebo nás dokonce od Nebeského království vzdálit. Víte, co tím myslím? Např., když se to týká mobilu? </w:t>
      </w:r>
      <w:r w:rsidR="00C21314" w:rsidRPr="00AB722E">
        <w:rPr>
          <w:i/>
          <w:color w:val="auto"/>
          <w:sz w:val="28"/>
          <w:szCs w:val="28"/>
        </w:rPr>
        <w:t>(necháme reagovat děti</w:t>
      </w:r>
      <w:r w:rsidR="00C21314" w:rsidRPr="00C21314">
        <w:rPr>
          <w:color w:val="auto"/>
          <w:sz w:val="28"/>
          <w:szCs w:val="28"/>
        </w:rPr>
        <w:t>) Nebo počítačů?</w:t>
      </w:r>
      <w:r w:rsidR="00C21314">
        <w:rPr>
          <w:color w:val="auto"/>
          <w:sz w:val="28"/>
          <w:szCs w:val="28"/>
        </w:rPr>
        <w:t xml:space="preserve"> </w:t>
      </w:r>
      <w:r w:rsidR="00C21314" w:rsidRPr="00AB722E">
        <w:rPr>
          <w:i/>
          <w:color w:val="auto"/>
          <w:sz w:val="28"/>
          <w:szCs w:val="28"/>
        </w:rPr>
        <w:t>(necháme reagovat děti)</w:t>
      </w:r>
    </w:p>
    <w:p w:rsidR="004A53B6" w:rsidRPr="00924CFD" w:rsidRDefault="00C21314" w:rsidP="00C21314">
      <w:pPr>
        <w:pStyle w:val="Default"/>
        <w:jc w:val="both"/>
        <w:rPr>
          <w:color w:val="auto"/>
          <w:sz w:val="28"/>
          <w:szCs w:val="28"/>
        </w:rPr>
      </w:pPr>
      <w:r>
        <w:rPr>
          <w:color w:val="auto"/>
          <w:sz w:val="28"/>
          <w:szCs w:val="28"/>
        </w:rPr>
        <w:t xml:space="preserve">I papež František radil mladým lidem v Krakově na minulém Světovém setkání mládeže, že mají vyměnit lenošku za hledání </w:t>
      </w:r>
      <w:r w:rsidR="004A53B6">
        <w:rPr>
          <w:color w:val="auto"/>
          <w:sz w:val="28"/>
          <w:szCs w:val="28"/>
        </w:rPr>
        <w:t>Nebeské</w:t>
      </w:r>
      <w:r>
        <w:rPr>
          <w:color w:val="auto"/>
          <w:sz w:val="28"/>
          <w:szCs w:val="28"/>
        </w:rPr>
        <w:t>ho</w:t>
      </w:r>
      <w:r w:rsidR="004A53B6">
        <w:rPr>
          <w:color w:val="auto"/>
          <w:sz w:val="28"/>
          <w:szCs w:val="28"/>
        </w:rPr>
        <w:t xml:space="preserve"> království</w:t>
      </w:r>
      <w:r>
        <w:rPr>
          <w:color w:val="auto"/>
          <w:sz w:val="28"/>
          <w:szCs w:val="28"/>
        </w:rPr>
        <w:t>.</w:t>
      </w:r>
      <w:r w:rsidR="004A53B6">
        <w:rPr>
          <w:color w:val="auto"/>
          <w:sz w:val="28"/>
          <w:szCs w:val="28"/>
        </w:rPr>
        <w:t xml:space="preserve"> </w:t>
      </w:r>
      <w:r w:rsidR="0017700C">
        <w:rPr>
          <w:color w:val="auto"/>
          <w:sz w:val="28"/>
          <w:szCs w:val="28"/>
        </w:rPr>
        <w:t xml:space="preserve">Je to totiž mnohem větší dobrodružství, než zůstat sám s mobilem nebo počítačem. </w:t>
      </w:r>
      <w:r>
        <w:rPr>
          <w:color w:val="auto"/>
          <w:sz w:val="28"/>
          <w:szCs w:val="28"/>
        </w:rPr>
        <w:t xml:space="preserve">Přeji vám tedy, abyste byli dobří obchodníci a zůstali Božími přáteli. Určitě to stojí za to. </w:t>
      </w:r>
    </w:p>
    <w:p w:rsidR="004B700E" w:rsidRDefault="004B700E" w:rsidP="004A53B6">
      <w:pPr>
        <w:pStyle w:val="Default"/>
        <w:jc w:val="both"/>
        <w:rPr>
          <w:color w:val="auto"/>
          <w:sz w:val="28"/>
          <w:szCs w:val="28"/>
        </w:rPr>
      </w:pPr>
    </w:p>
    <w:p w:rsidR="004B700E" w:rsidRDefault="004B700E" w:rsidP="008C447B">
      <w:pPr>
        <w:pStyle w:val="Default"/>
        <w:jc w:val="both"/>
        <w:rPr>
          <w:color w:val="auto"/>
          <w:sz w:val="28"/>
          <w:szCs w:val="28"/>
        </w:rPr>
      </w:pPr>
    </w:p>
    <w:p w:rsidR="00B273E7" w:rsidRDefault="00B273E7" w:rsidP="00DA4A2F">
      <w:pPr>
        <w:pStyle w:val="Default"/>
        <w:jc w:val="center"/>
        <w:rPr>
          <w:b/>
          <w:bCs/>
          <w:color w:val="auto"/>
          <w:sz w:val="36"/>
          <w:szCs w:val="36"/>
        </w:rPr>
      </w:pPr>
    </w:p>
    <w:p w:rsidR="00AB276A" w:rsidRDefault="00AB276A" w:rsidP="0017700C">
      <w:pPr>
        <w:pStyle w:val="Default"/>
        <w:jc w:val="center"/>
        <w:rPr>
          <w:color w:val="auto"/>
          <w:sz w:val="36"/>
          <w:szCs w:val="36"/>
        </w:rPr>
      </w:pPr>
      <w:r>
        <w:rPr>
          <w:b/>
          <w:bCs/>
          <w:color w:val="auto"/>
          <w:sz w:val="36"/>
          <w:szCs w:val="36"/>
        </w:rPr>
        <w:lastRenderedPageBreak/>
        <w:t>MINIKATECHEZE PRO STARŠÍ DĚTI</w:t>
      </w:r>
    </w:p>
    <w:p w:rsidR="00AB276A" w:rsidRDefault="00AB276A" w:rsidP="00AB276A">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AB276A" w:rsidRPr="003739F7" w:rsidRDefault="00AB276A" w:rsidP="00AB276A">
      <w:pPr>
        <w:pStyle w:val="Default"/>
        <w:ind w:left="720"/>
        <w:jc w:val="center"/>
        <w:rPr>
          <w:iCs/>
          <w:color w:val="auto"/>
          <w:sz w:val="18"/>
          <w:szCs w:val="18"/>
        </w:rPr>
      </w:pPr>
    </w:p>
    <w:p w:rsidR="00AB276A" w:rsidRDefault="00AB276A" w:rsidP="00AB276A">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AB276A" w:rsidRPr="003739F7" w:rsidRDefault="00AB276A" w:rsidP="00C10472">
      <w:pPr>
        <w:pStyle w:val="Default"/>
        <w:jc w:val="center"/>
        <w:rPr>
          <w:color w:val="auto"/>
          <w:sz w:val="18"/>
          <w:szCs w:val="18"/>
        </w:rPr>
      </w:pPr>
    </w:p>
    <w:p w:rsidR="0017700C" w:rsidRDefault="0017700C" w:rsidP="0017700C">
      <w:pPr>
        <w:pStyle w:val="Default"/>
        <w:ind w:left="3412"/>
        <w:rPr>
          <w:b/>
          <w:bCs/>
          <w:color w:val="auto"/>
          <w:sz w:val="32"/>
          <w:szCs w:val="32"/>
        </w:rPr>
      </w:pPr>
    </w:p>
    <w:p w:rsidR="00B273E7" w:rsidRPr="0017700C" w:rsidRDefault="00B273E7" w:rsidP="0017700C">
      <w:pPr>
        <w:pStyle w:val="Default"/>
        <w:numPr>
          <w:ilvl w:val="0"/>
          <w:numId w:val="2"/>
        </w:numPr>
        <w:rPr>
          <w:b/>
          <w:bCs/>
          <w:color w:val="auto"/>
          <w:sz w:val="32"/>
          <w:szCs w:val="32"/>
        </w:rPr>
      </w:pPr>
      <w:r w:rsidRPr="0017700C">
        <w:rPr>
          <w:b/>
          <w:bCs/>
          <w:color w:val="auto"/>
          <w:sz w:val="32"/>
          <w:szCs w:val="32"/>
        </w:rPr>
        <w:t>neděle mezidobí cyklus A</w:t>
      </w:r>
    </w:p>
    <w:p w:rsidR="0017700C" w:rsidRDefault="0017700C" w:rsidP="00B273E7">
      <w:pPr>
        <w:pStyle w:val="Default"/>
        <w:rPr>
          <w:i/>
          <w:sz w:val="22"/>
          <w:szCs w:val="22"/>
        </w:rPr>
      </w:pPr>
    </w:p>
    <w:p w:rsidR="00B273E7" w:rsidRPr="00924CFD" w:rsidRDefault="00B273E7" w:rsidP="00B273E7">
      <w:pPr>
        <w:pStyle w:val="Default"/>
        <w:rPr>
          <w:i/>
          <w:color w:val="auto"/>
          <w:sz w:val="22"/>
          <w:szCs w:val="22"/>
        </w:rPr>
      </w:pPr>
      <w:r w:rsidRPr="0003741D">
        <w:rPr>
          <w:i/>
          <w:sz w:val="22"/>
          <w:szCs w:val="22"/>
        </w:rPr>
        <w:t>Ježíš řekl zástupům:</w:t>
      </w:r>
      <w:r>
        <w:t xml:space="preserve"> </w:t>
      </w:r>
      <w:r>
        <w:br/>
      </w:r>
      <w:r w:rsidRPr="0003741D">
        <w:rPr>
          <w:i/>
          <w:sz w:val="22"/>
          <w:szCs w:val="22"/>
        </w:rPr>
        <w:t xml:space="preserve">    "Nebeské království je podobné pokladu, ukrytému v poli. Když ho člověk najde, zakryje ho a s radostí nad ním jde, prodá všechno, co má, a to pole koupí. </w:t>
      </w:r>
      <w:r w:rsidRPr="0003741D">
        <w:rPr>
          <w:i/>
          <w:sz w:val="22"/>
          <w:szCs w:val="22"/>
        </w:rPr>
        <w:br/>
        <w:t xml:space="preserve">    Nebeské království je také podobné obchodníku, který hledá vzácné perly. A když najde jednu drahocennou perlu, jde, prodá všechno, co má, a koupí ji. </w:t>
      </w:r>
      <w:r>
        <w:rPr>
          <w:rFonts w:eastAsia="Times New Roman" w:cs="Times New Roman"/>
          <w:i/>
          <w:color w:val="auto"/>
          <w:sz w:val="22"/>
          <w:szCs w:val="22"/>
        </w:rPr>
        <w:t>(</w:t>
      </w:r>
      <w:proofErr w:type="spellStart"/>
      <w:r>
        <w:rPr>
          <w:rFonts w:eastAsia="Times New Roman" w:cs="Times New Roman"/>
          <w:i/>
          <w:color w:val="auto"/>
          <w:sz w:val="22"/>
          <w:szCs w:val="22"/>
        </w:rPr>
        <w:t>Mt</w:t>
      </w:r>
      <w:proofErr w:type="spellEnd"/>
      <w:r>
        <w:rPr>
          <w:rFonts w:eastAsia="Times New Roman" w:cs="Times New Roman"/>
          <w:i/>
          <w:color w:val="auto"/>
          <w:sz w:val="22"/>
          <w:szCs w:val="22"/>
        </w:rPr>
        <w:t xml:space="preserve"> </w:t>
      </w:r>
      <w:r w:rsidRPr="0003741D">
        <w:rPr>
          <w:bCs/>
          <w:i/>
          <w:iCs/>
          <w:sz w:val="22"/>
          <w:szCs w:val="22"/>
        </w:rPr>
        <w:t>13, 44-</w:t>
      </w:r>
      <w:r w:rsidR="00BF24D9">
        <w:rPr>
          <w:bCs/>
          <w:i/>
          <w:iCs/>
          <w:sz w:val="22"/>
          <w:szCs w:val="22"/>
        </w:rPr>
        <w:t>46</w:t>
      </w:r>
      <w:bookmarkStart w:id="0" w:name="_GoBack"/>
      <w:bookmarkEnd w:id="0"/>
      <w:r>
        <w:rPr>
          <w:bCs/>
          <w:i/>
          <w:iCs/>
          <w:sz w:val="22"/>
          <w:szCs w:val="22"/>
        </w:rPr>
        <w:t>)</w:t>
      </w:r>
      <w:r w:rsidRPr="00924CFD">
        <w:rPr>
          <w:rFonts w:eastAsia="Times New Roman" w:cs="Times New Roman"/>
          <w:i/>
          <w:color w:val="auto"/>
          <w:sz w:val="22"/>
          <w:szCs w:val="22"/>
        </w:rPr>
        <w:br/>
      </w:r>
    </w:p>
    <w:p w:rsidR="00D915B2" w:rsidRDefault="00D915B2" w:rsidP="00D915B2">
      <w:pPr>
        <w:pStyle w:val="Default"/>
        <w:rPr>
          <w:b/>
          <w:color w:val="auto"/>
          <w:sz w:val="20"/>
          <w:szCs w:val="20"/>
        </w:rPr>
      </w:pPr>
      <w:r>
        <w:rPr>
          <w:b/>
          <w:color w:val="auto"/>
          <w:sz w:val="20"/>
          <w:szCs w:val="20"/>
        </w:rPr>
        <w:t xml:space="preserve">Pomůcky: </w:t>
      </w:r>
      <w:r w:rsidR="0017700C">
        <w:rPr>
          <w:b/>
          <w:color w:val="auto"/>
          <w:sz w:val="20"/>
          <w:szCs w:val="20"/>
        </w:rPr>
        <w:t>mobil, popř. tablet, váček s penězi (nebo kameny)</w:t>
      </w:r>
      <w:r w:rsidR="00363A47">
        <w:rPr>
          <w:b/>
          <w:color w:val="auto"/>
          <w:sz w:val="20"/>
          <w:szCs w:val="20"/>
        </w:rPr>
        <w:t xml:space="preserve"> a v něm zprávu srolovanou do malé ruličky pro každého z přílohy č. 1</w:t>
      </w:r>
    </w:p>
    <w:p w:rsidR="00CC4F8C" w:rsidRDefault="00CC4F8C" w:rsidP="00C10472">
      <w:pPr>
        <w:pStyle w:val="Default"/>
        <w:jc w:val="both"/>
        <w:rPr>
          <w:color w:val="auto"/>
          <w:sz w:val="28"/>
          <w:szCs w:val="28"/>
        </w:rPr>
      </w:pPr>
    </w:p>
    <w:p w:rsidR="0017700C" w:rsidRDefault="0017700C" w:rsidP="0017700C">
      <w:pPr>
        <w:pStyle w:val="Default"/>
        <w:jc w:val="both"/>
        <w:rPr>
          <w:i/>
          <w:color w:val="auto"/>
          <w:sz w:val="28"/>
          <w:szCs w:val="28"/>
        </w:rPr>
      </w:pPr>
      <w:r>
        <w:rPr>
          <w:color w:val="auto"/>
          <w:sz w:val="28"/>
          <w:szCs w:val="28"/>
        </w:rPr>
        <w:t xml:space="preserve">Milí mladí přátelé, dnes jsme, stejně jako minulou neděli slyšeli, k čemu přirovnává Pán Ježíš Nebeské království. Kdo pak z vás si vzpomene na první i druhé přirovnání? </w:t>
      </w:r>
      <w:r w:rsidRPr="00AB722E">
        <w:rPr>
          <w:i/>
          <w:color w:val="auto"/>
          <w:sz w:val="28"/>
          <w:szCs w:val="28"/>
        </w:rPr>
        <w:t>(necháme reagovat děti)</w:t>
      </w:r>
      <w:r>
        <w:rPr>
          <w:i/>
          <w:color w:val="auto"/>
          <w:sz w:val="28"/>
          <w:szCs w:val="28"/>
        </w:rPr>
        <w:t xml:space="preserve"> </w:t>
      </w:r>
    </w:p>
    <w:p w:rsidR="0017700C" w:rsidRDefault="0017700C" w:rsidP="0017700C">
      <w:pPr>
        <w:pStyle w:val="Default"/>
        <w:jc w:val="both"/>
        <w:rPr>
          <w:color w:val="auto"/>
          <w:sz w:val="28"/>
          <w:szCs w:val="28"/>
        </w:rPr>
      </w:pPr>
      <w:r w:rsidRPr="0003741D">
        <w:rPr>
          <w:color w:val="auto"/>
          <w:sz w:val="28"/>
          <w:szCs w:val="28"/>
        </w:rPr>
        <w:t xml:space="preserve">V prvním je </w:t>
      </w:r>
      <w:r>
        <w:rPr>
          <w:color w:val="auto"/>
          <w:sz w:val="28"/>
          <w:szCs w:val="28"/>
        </w:rPr>
        <w:t xml:space="preserve">Nebeské království přirovnáno k pokladu a v druhém k obchodníku se vzácnými perlami. Poklad i perla jsou cenné věci. Máte i vy něco cenného? </w:t>
      </w:r>
      <w:r w:rsidRPr="00AB722E">
        <w:rPr>
          <w:i/>
          <w:color w:val="auto"/>
          <w:sz w:val="28"/>
          <w:szCs w:val="28"/>
        </w:rPr>
        <w:t>(necháme reagovat děti)</w:t>
      </w:r>
      <w:r>
        <w:rPr>
          <w:i/>
          <w:color w:val="auto"/>
          <w:sz w:val="28"/>
          <w:szCs w:val="28"/>
        </w:rPr>
        <w:t xml:space="preserve"> </w:t>
      </w:r>
      <w:r>
        <w:rPr>
          <w:color w:val="auto"/>
          <w:sz w:val="28"/>
          <w:szCs w:val="28"/>
        </w:rPr>
        <w:t xml:space="preserve">Třeba nějaký zlatý prstýnek nebo přívěšek na krku? Možná, že pro vás je mnohem cennější mobil, tablet apod. </w:t>
      </w:r>
      <w:r w:rsidRPr="00AB722E">
        <w:rPr>
          <w:i/>
          <w:color w:val="auto"/>
          <w:sz w:val="28"/>
          <w:szCs w:val="28"/>
        </w:rPr>
        <w:t>(necháme reagovat děti)</w:t>
      </w:r>
      <w:r w:rsidRPr="004A53B6">
        <w:rPr>
          <w:color w:val="auto"/>
          <w:sz w:val="28"/>
          <w:szCs w:val="28"/>
        </w:rPr>
        <w:t xml:space="preserve"> </w:t>
      </w:r>
      <w:r w:rsidR="00363A47">
        <w:rPr>
          <w:color w:val="auto"/>
          <w:sz w:val="28"/>
          <w:szCs w:val="28"/>
        </w:rPr>
        <w:t>I já mám cenné věci. (</w:t>
      </w:r>
      <w:r w:rsidR="00363A47">
        <w:rPr>
          <w:i/>
          <w:color w:val="auto"/>
          <w:sz w:val="28"/>
          <w:szCs w:val="28"/>
        </w:rPr>
        <w:t xml:space="preserve">Ukázat mobil, nebo i tablet) </w:t>
      </w:r>
      <w:r w:rsidRPr="004A53B6">
        <w:rPr>
          <w:color w:val="auto"/>
          <w:sz w:val="28"/>
          <w:szCs w:val="28"/>
        </w:rPr>
        <w:t>A teď</w:t>
      </w:r>
      <w:r>
        <w:rPr>
          <w:i/>
          <w:color w:val="auto"/>
          <w:sz w:val="28"/>
          <w:szCs w:val="28"/>
        </w:rPr>
        <w:t xml:space="preserve"> </w:t>
      </w:r>
      <w:r w:rsidR="00363A47">
        <w:rPr>
          <w:color w:val="auto"/>
          <w:sz w:val="28"/>
          <w:szCs w:val="28"/>
        </w:rPr>
        <w:t>si zkuste představit, že bychom</w:t>
      </w:r>
      <w:r>
        <w:rPr>
          <w:color w:val="auto"/>
          <w:sz w:val="28"/>
          <w:szCs w:val="28"/>
        </w:rPr>
        <w:t xml:space="preserve"> se těchto věcí měli vzdát. Bylo by to vůbec možné? </w:t>
      </w:r>
      <w:r w:rsidRPr="00AB722E">
        <w:rPr>
          <w:i/>
          <w:color w:val="auto"/>
          <w:sz w:val="28"/>
          <w:szCs w:val="28"/>
        </w:rPr>
        <w:t>(necháme reagovat děti)</w:t>
      </w:r>
      <w:r>
        <w:rPr>
          <w:i/>
          <w:color w:val="auto"/>
          <w:sz w:val="28"/>
          <w:szCs w:val="28"/>
        </w:rPr>
        <w:t xml:space="preserve"> </w:t>
      </w:r>
      <w:r>
        <w:rPr>
          <w:color w:val="auto"/>
          <w:sz w:val="28"/>
          <w:szCs w:val="28"/>
        </w:rPr>
        <w:t xml:space="preserve">Víme, že tyto věci jsou cenné, protože stojí hodně peněz. Nebeské království naproti tomu nestojí žádné peníze, přestože má mnohem větší hodnotu. Dokonce takovou hodnotu, že kdo Nebeského království najde, jak nám radí Pán Ježíš, ať prodá všechno co má, aby ho měl už navždy. </w:t>
      </w:r>
      <w:r w:rsidRPr="0003741D">
        <w:rPr>
          <w:color w:val="auto"/>
          <w:sz w:val="28"/>
          <w:szCs w:val="28"/>
        </w:rPr>
        <w:t xml:space="preserve"> </w:t>
      </w:r>
      <w:r w:rsidR="00363A47">
        <w:rPr>
          <w:i/>
          <w:color w:val="auto"/>
          <w:sz w:val="28"/>
          <w:szCs w:val="28"/>
        </w:rPr>
        <w:t xml:space="preserve">(Ukázat váček s penězi nebo s kameny) </w:t>
      </w:r>
      <w:r>
        <w:rPr>
          <w:color w:val="auto"/>
          <w:sz w:val="28"/>
          <w:szCs w:val="28"/>
        </w:rPr>
        <w:t xml:space="preserve">Myslíte si, že kdo takto jedná, že je dobrý obchodník? Přece, prodat všechno, co člověk svou prací získal nebo dostal a koupit jen pole nebo jednu vzácnou perlu, není to chyba? </w:t>
      </w:r>
    </w:p>
    <w:p w:rsidR="0017700C" w:rsidRDefault="0017700C" w:rsidP="0017700C">
      <w:pPr>
        <w:pStyle w:val="Default"/>
        <w:jc w:val="both"/>
        <w:rPr>
          <w:i/>
          <w:color w:val="auto"/>
          <w:sz w:val="28"/>
          <w:szCs w:val="28"/>
        </w:rPr>
      </w:pPr>
      <w:r>
        <w:rPr>
          <w:color w:val="auto"/>
          <w:sz w:val="28"/>
          <w:szCs w:val="28"/>
        </w:rPr>
        <w:t xml:space="preserve">Musím vám říci, že to je ten nejlepší obchod, který může dobrý obchodník udělat. Protože všechno co máme a třeba i to, na co jsme se dlouho těšili, než nám to rodiče pořídili, se může někdy pokazit nebo nás dokonce od Nebeského království vzdálit. Víte, co tím myslím? Např., když se to týká mobilu? </w:t>
      </w:r>
      <w:r w:rsidRPr="00AB722E">
        <w:rPr>
          <w:i/>
          <w:color w:val="auto"/>
          <w:sz w:val="28"/>
          <w:szCs w:val="28"/>
        </w:rPr>
        <w:t>(necháme reagovat děti</w:t>
      </w:r>
      <w:r w:rsidRPr="00C21314">
        <w:rPr>
          <w:color w:val="auto"/>
          <w:sz w:val="28"/>
          <w:szCs w:val="28"/>
        </w:rPr>
        <w:t>) Nebo počítačů?</w:t>
      </w:r>
      <w:r>
        <w:rPr>
          <w:color w:val="auto"/>
          <w:sz w:val="28"/>
          <w:szCs w:val="28"/>
        </w:rPr>
        <w:t xml:space="preserve"> </w:t>
      </w:r>
      <w:r w:rsidRPr="00AB722E">
        <w:rPr>
          <w:i/>
          <w:color w:val="auto"/>
          <w:sz w:val="28"/>
          <w:szCs w:val="28"/>
        </w:rPr>
        <w:t>(necháme reagovat děti)</w:t>
      </w:r>
    </w:p>
    <w:p w:rsidR="00E31971" w:rsidRPr="00AB276A" w:rsidRDefault="0017700C" w:rsidP="0017700C">
      <w:pPr>
        <w:pStyle w:val="Default"/>
        <w:jc w:val="both"/>
        <w:rPr>
          <w:color w:val="auto"/>
          <w:sz w:val="28"/>
          <w:szCs w:val="28"/>
        </w:rPr>
      </w:pPr>
      <w:r>
        <w:rPr>
          <w:color w:val="auto"/>
          <w:sz w:val="28"/>
          <w:szCs w:val="28"/>
        </w:rPr>
        <w:t xml:space="preserve">I papež František radil mladým lidem v Krakově na minulém Světovém setkání mládeže, že mají vyměnit lenošku za hledání Nebeského království. Je to totiž mnohem větší dobrodružství, než zůstat sám s mobilem nebo počítačem. Přeji vám tedy, abyste byli dobří obchodníci a zůstali Božími přáteli. Určitě to stojí za to. </w:t>
      </w:r>
      <w:r w:rsidR="00363A47">
        <w:rPr>
          <w:color w:val="auto"/>
          <w:sz w:val="28"/>
          <w:szCs w:val="28"/>
        </w:rPr>
        <w:t xml:space="preserve">Nyní si vezměte z váčku něco, co Vám bude připomínat dnešní texty. </w:t>
      </w:r>
    </w:p>
    <w:sectPr w:rsidR="00E31971" w:rsidRPr="00AB276A" w:rsidSect="008C44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A01D9"/>
    <w:multiLevelType w:val="hybridMultilevel"/>
    <w:tmpl w:val="7DFCAD0E"/>
    <w:lvl w:ilvl="0" w:tplc="63AA0490">
      <w:start w:val="17"/>
      <w:numFmt w:val="decimal"/>
      <w:lvlText w:val="%1."/>
      <w:lvlJc w:val="left"/>
      <w:pPr>
        <w:ind w:left="3412" w:hanging="43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5E38643D"/>
    <w:multiLevelType w:val="hybridMultilevel"/>
    <w:tmpl w:val="7DFCAD0E"/>
    <w:lvl w:ilvl="0" w:tplc="63AA0490">
      <w:start w:val="17"/>
      <w:numFmt w:val="decimal"/>
      <w:lvlText w:val="%1."/>
      <w:lvlJc w:val="left"/>
      <w:pPr>
        <w:ind w:left="3412" w:hanging="43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76A"/>
    <w:rsid w:val="0008214E"/>
    <w:rsid w:val="00082E4B"/>
    <w:rsid w:val="000E1ADD"/>
    <w:rsid w:val="0017700C"/>
    <w:rsid w:val="001C246A"/>
    <w:rsid w:val="00347700"/>
    <w:rsid w:val="00363A47"/>
    <w:rsid w:val="003D257C"/>
    <w:rsid w:val="003F15B5"/>
    <w:rsid w:val="00455849"/>
    <w:rsid w:val="004A53B6"/>
    <w:rsid w:val="004B700E"/>
    <w:rsid w:val="004D44F4"/>
    <w:rsid w:val="00617425"/>
    <w:rsid w:val="006A4ABB"/>
    <w:rsid w:val="0070221D"/>
    <w:rsid w:val="008973E8"/>
    <w:rsid w:val="008C447B"/>
    <w:rsid w:val="009364CE"/>
    <w:rsid w:val="00970C63"/>
    <w:rsid w:val="009E5ADE"/>
    <w:rsid w:val="00AB276A"/>
    <w:rsid w:val="00B273E7"/>
    <w:rsid w:val="00BF24D9"/>
    <w:rsid w:val="00C10472"/>
    <w:rsid w:val="00C21314"/>
    <w:rsid w:val="00CA2038"/>
    <w:rsid w:val="00CC4F8C"/>
    <w:rsid w:val="00D915B2"/>
    <w:rsid w:val="00DA4A2F"/>
    <w:rsid w:val="00DF1F3B"/>
    <w:rsid w:val="00E31971"/>
    <w:rsid w:val="00E6622F"/>
    <w:rsid w:val="00E806BF"/>
    <w:rsid w:val="00E97BA5"/>
    <w:rsid w:val="00FF32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0C39EF-2EB1-4BB4-B042-8321BB693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B276A"/>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B276A"/>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8C447B"/>
    <w:pPr>
      <w:spacing w:before="240" w:after="24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096619">
      <w:bodyDiv w:val="1"/>
      <w:marLeft w:val="0"/>
      <w:marRight w:val="0"/>
      <w:marTop w:val="0"/>
      <w:marBottom w:val="0"/>
      <w:divBdr>
        <w:top w:val="none" w:sz="0" w:space="0" w:color="auto"/>
        <w:left w:val="none" w:sz="0" w:space="0" w:color="auto"/>
        <w:bottom w:val="none" w:sz="0" w:space="0" w:color="auto"/>
        <w:right w:val="none" w:sz="0" w:space="0" w:color="auto"/>
      </w:divBdr>
    </w:div>
    <w:div w:id="1491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701</Words>
  <Characters>4142</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dc:creator>
  <cp:keywords/>
  <dc:description/>
  <cp:lastModifiedBy>Martina Fürstová</cp:lastModifiedBy>
  <cp:revision>7</cp:revision>
  <dcterms:created xsi:type="dcterms:W3CDTF">2017-07-14T08:04:00Z</dcterms:created>
  <dcterms:modified xsi:type="dcterms:W3CDTF">2017-07-24T08:46:00Z</dcterms:modified>
</cp:coreProperties>
</file>