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16" w:rsidRPr="002C2216" w:rsidRDefault="002C2216" w:rsidP="002C2216">
      <w:pPr>
        <w:pStyle w:val="Default"/>
        <w:ind w:left="720"/>
        <w:jc w:val="center"/>
        <w:rPr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t>MINIKATECHEZE PRO STARŠÍ DĚTI</w:t>
      </w:r>
    </w:p>
    <w:p w:rsidR="002C2216" w:rsidRPr="002C2216" w:rsidRDefault="002C2216" w:rsidP="002C2216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6265FD" w:rsidRDefault="006265FD" w:rsidP="002C2216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2C2216" w:rsidRPr="002C2216" w:rsidRDefault="002C2216" w:rsidP="006265FD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</w:t>
      </w:r>
    </w:p>
    <w:p w:rsidR="002C2216" w:rsidRPr="002C2216" w:rsidRDefault="002C2216" w:rsidP="002C2216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2C2216" w:rsidRPr="002C2216" w:rsidRDefault="002C2216" w:rsidP="002C2216">
      <w:pPr>
        <w:pStyle w:val="Default"/>
        <w:numPr>
          <w:ilvl w:val="0"/>
          <w:numId w:val="3"/>
        </w:numPr>
        <w:jc w:val="center"/>
        <w:rPr>
          <w:b/>
          <w:bCs/>
          <w:color w:val="auto"/>
          <w:sz w:val="32"/>
          <w:szCs w:val="32"/>
        </w:rPr>
      </w:pPr>
      <w:r w:rsidRPr="002C2216">
        <w:rPr>
          <w:b/>
          <w:bCs/>
          <w:color w:val="auto"/>
          <w:sz w:val="32"/>
          <w:szCs w:val="32"/>
        </w:rPr>
        <w:t>neděle mezidobí cyklus A</w:t>
      </w:r>
    </w:p>
    <w:p w:rsidR="002C2216" w:rsidRPr="002C2216" w:rsidRDefault="002C2216" w:rsidP="002C2216">
      <w:pPr>
        <w:pStyle w:val="Default"/>
        <w:ind w:left="720"/>
        <w:rPr>
          <w:bCs/>
          <w:color w:val="auto"/>
          <w:sz w:val="32"/>
          <w:szCs w:val="32"/>
        </w:rPr>
      </w:pPr>
    </w:p>
    <w:p w:rsidR="002C2216" w:rsidRPr="002C2216" w:rsidRDefault="002C2216" w:rsidP="002C2216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2C2216">
        <w:rPr>
          <w:rStyle w:val="apple-converted-space"/>
          <w:color w:val="auto"/>
          <w:sz w:val="27"/>
          <w:szCs w:val="27"/>
        </w:rPr>
        <w:t> </w:t>
      </w:r>
      <w:r w:rsidRPr="002C2216">
        <w:rPr>
          <w:i/>
          <w:color w:val="auto"/>
          <w:sz w:val="22"/>
          <w:szCs w:val="22"/>
        </w:rPr>
        <w:t>"Obraťte se, neboť se přiblížilo nebeské království."</w:t>
      </w:r>
      <w:r w:rsidRPr="002C2216">
        <w:rPr>
          <w:rStyle w:val="apple-converted-space"/>
          <w:i/>
          <w:color w:val="auto"/>
          <w:sz w:val="22"/>
          <w:szCs w:val="22"/>
        </w:rPr>
        <w:t> </w:t>
      </w:r>
      <w:r w:rsidRPr="002C2216">
        <w:rPr>
          <w:rFonts w:eastAsia="Times New Roman" w:cs="Times New Roman"/>
          <w:i/>
          <w:color w:val="auto"/>
          <w:sz w:val="22"/>
          <w:szCs w:val="22"/>
        </w:rPr>
        <w:t> </w:t>
      </w:r>
    </w:p>
    <w:p w:rsidR="002C2216" w:rsidRPr="002C2216" w:rsidRDefault="002C2216" w:rsidP="002C2216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2C2216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2C2216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2C2216">
        <w:rPr>
          <w:rFonts w:eastAsia="Times New Roman" w:cs="Times New Roman"/>
          <w:i/>
          <w:color w:val="auto"/>
          <w:sz w:val="22"/>
          <w:szCs w:val="22"/>
        </w:rPr>
        <w:t xml:space="preserve"> 4, 17)</w:t>
      </w:r>
      <w:r w:rsidRPr="002C2216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2C2216" w:rsidRPr="002C2216" w:rsidRDefault="002C2216" w:rsidP="002C2216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color w:val="auto"/>
          <w:sz w:val="20"/>
          <w:szCs w:val="20"/>
        </w:rPr>
        <w:t>Kněz si zavolá děti nadšeně před obětní stůl: „Děti, pojďte dopředu!“</w:t>
      </w:r>
    </w:p>
    <w:p w:rsidR="002C2216" w:rsidRPr="002C2216" w:rsidRDefault="002C2216" w:rsidP="002C2216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color w:val="auto"/>
          <w:sz w:val="20"/>
          <w:szCs w:val="20"/>
        </w:rPr>
        <w:t>Doporučuje se, aby si sám posadil do podřepu nebo na taburet.</w:t>
      </w:r>
    </w:p>
    <w:p w:rsidR="002C2216" w:rsidRPr="002C2216" w:rsidRDefault="002C2216" w:rsidP="002C2216">
      <w:pPr>
        <w:pStyle w:val="Default"/>
        <w:jc w:val="both"/>
        <w:rPr>
          <w:color w:val="auto"/>
          <w:sz w:val="20"/>
          <w:szCs w:val="20"/>
        </w:rPr>
      </w:pPr>
    </w:p>
    <w:p w:rsidR="002C2216" w:rsidRPr="002C2216" w:rsidRDefault="002C2216" w:rsidP="002C2216">
      <w:pPr>
        <w:pStyle w:val="Default"/>
        <w:ind w:left="720"/>
        <w:jc w:val="both"/>
        <w:rPr>
          <w:color w:val="auto"/>
          <w:sz w:val="22"/>
          <w:szCs w:val="22"/>
        </w:rPr>
      </w:pPr>
    </w:p>
    <w:p w:rsidR="002C2216" w:rsidRPr="002C2216" w:rsidRDefault="002C2216" w:rsidP="002C2216">
      <w:pPr>
        <w:pStyle w:val="Default"/>
        <w:jc w:val="both"/>
        <w:rPr>
          <w:color w:val="auto"/>
          <w:sz w:val="28"/>
          <w:szCs w:val="28"/>
        </w:rPr>
      </w:pPr>
      <w:r w:rsidRPr="002C2216">
        <w:rPr>
          <w:color w:val="auto"/>
          <w:sz w:val="28"/>
          <w:szCs w:val="28"/>
        </w:rPr>
        <w:t>Děti, cestujete rády? (</w:t>
      </w:r>
      <w:r w:rsidRPr="002C2216">
        <w:rPr>
          <w:i/>
          <w:iCs/>
          <w:color w:val="auto"/>
          <w:sz w:val="28"/>
          <w:szCs w:val="28"/>
        </w:rPr>
        <w:t>dát prostor dětem, nehodnotit</w:t>
      </w:r>
      <w:r w:rsidRPr="002C2216">
        <w:rPr>
          <w:color w:val="auto"/>
          <w:sz w:val="28"/>
          <w:szCs w:val="28"/>
        </w:rPr>
        <w:t xml:space="preserve">) </w:t>
      </w:r>
    </w:p>
    <w:p w:rsidR="006265FD" w:rsidRDefault="006265FD" w:rsidP="002C221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kdybyste někam </w:t>
      </w:r>
      <w:r w:rsidR="00357F99">
        <w:rPr>
          <w:color w:val="auto"/>
          <w:sz w:val="28"/>
          <w:szCs w:val="28"/>
        </w:rPr>
        <w:t>cestovaly</w:t>
      </w:r>
      <w:r>
        <w:rPr>
          <w:color w:val="auto"/>
          <w:sz w:val="28"/>
          <w:szCs w:val="28"/>
        </w:rPr>
        <w:t>, jak najdete správnou trasu?</w:t>
      </w:r>
      <w:r w:rsidRPr="002C2216">
        <w:rPr>
          <w:color w:val="auto"/>
          <w:sz w:val="28"/>
          <w:szCs w:val="28"/>
        </w:rPr>
        <w:t>(</w:t>
      </w:r>
      <w:r w:rsidRPr="002C2216">
        <w:rPr>
          <w:i/>
          <w:iCs/>
          <w:color w:val="auto"/>
          <w:sz w:val="28"/>
          <w:szCs w:val="28"/>
        </w:rPr>
        <w:t>dát prostor dětem, nehodnotit</w:t>
      </w:r>
      <w:r w:rsidRPr="002C2216">
        <w:rPr>
          <w:color w:val="auto"/>
          <w:sz w:val="28"/>
          <w:szCs w:val="28"/>
        </w:rPr>
        <w:t>)</w:t>
      </w:r>
    </w:p>
    <w:p w:rsidR="002C2216" w:rsidRPr="002C2216" w:rsidRDefault="002C2216" w:rsidP="002C2216">
      <w:pPr>
        <w:pStyle w:val="Default"/>
        <w:jc w:val="both"/>
        <w:rPr>
          <w:i/>
          <w:color w:val="auto"/>
          <w:sz w:val="28"/>
          <w:szCs w:val="28"/>
        </w:rPr>
      </w:pPr>
      <w:r w:rsidRPr="002C2216">
        <w:rPr>
          <w:color w:val="auto"/>
          <w:sz w:val="28"/>
          <w:szCs w:val="28"/>
        </w:rPr>
        <w:t>Cestování je dnes jednodu</w:t>
      </w:r>
      <w:r w:rsidR="00FC265D">
        <w:rPr>
          <w:color w:val="auto"/>
          <w:sz w:val="28"/>
          <w:szCs w:val="28"/>
        </w:rPr>
        <w:t>š</w:t>
      </w:r>
      <w:r w:rsidRPr="002C2216">
        <w:rPr>
          <w:color w:val="auto"/>
          <w:sz w:val="28"/>
          <w:szCs w:val="28"/>
        </w:rPr>
        <w:t xml:space="preserve">ší. Stačí zadat do navigace místo startu, cíl cesty a také podmínky pro cestování. A co se stane, když ztratíme směr a jedeme po nesprávné cestě? </w:t>
      </w:r>
      <w:r w:rsidRPr="002C2216">
        <w:rPr>
          <w:i/>
          <w:color w:val="auto"/>
          <w:sz w:val="28"/>
          <w:szCs w:val="28"/>
        </w:rPr>
        <w:t>(dát dětem prostor, nehodnotit)</w:t>
      </w:r>
    </w:p>
    <w:p w:rsidR="002C2216" w:rsidRPr="002C2216" w:rsidRDefault="002C2216" w:rsidP="002C2216">
      <w:pPr>
        <w:pStyle w:val="Default"/>
        <w:jc w:val="both"/>
        <w:rPr>
          <w:color w:val="auto"/>
          <w:sz w:val="28"/>
          <w:szCs w:val="28"/>
        </w:rPr>
      </w:pPr>
      <w:r w:rsidRPr="002C2216">
        <w:rPr>
          <w:color w:val="auto"/>
          <w:sz w:val="28"/>
          <w:szCs w:val="28"/>
        </w:rPr>
        <w:t>Navigace reaguje slovy: „Při nejbližší příležitosti odbočte doprava, doleva, otočte se“…</w:t>
      </w:r>
    </w:p>
    <w:p w:rsidR="006265FD" w:rsidRDefault="00AA18D1" w:rsidP="002C2216">
      <w:pPr>
        <w:pStyle w:val="Default"/>
        <w:jc w:val="both"/>
        <w:rPr>
          <w:color w:val="auto"/>
          <w:sz w:val="28"/>
          <w:szCs w:val="28"/>
        </w:rPr>
      </w:pPr>
      <w:r w:rsidRPr="002C2216">
        <w:rPr>
          <w:color w:val="auto"/>
          <w:sz w:val="28"/>
          <w:szCs w:val="28"/>
        </w:rPr>
        <w:t xml:space="preserve">Navigace </w:t>
      </w:r>
      <w:r>
        <w:rPr>
          <w:color w:val="auto"/>
          <w:sz w:val="28"/>
          <w:szCs w:val="28"/>
        </w:rPr>
        <w:t xml:space="preserve">nás </w:t>
      </w:r>
      <w:r w:rsidR="00DF0C64">
        <w:rPr>
          <w:color w:val="auto"/>
          <w:sz w:val="28"/>
          <w:szCs w:val="28"/>
        </w:rPr>
        <w:t>na daleké</w:t>
      </w:r>
      <w:r>
        <w:rPr>
          <w:color w:val="auto"/>
          <w:sz w:val="28"/>
          <w:szCs w:val="28"/>
        </w:rPr>
        <w:t xml:space="preserve"> cestě</w:t>
      </w:r>
      <w:r w:rsidR="00DF0C64">
        <w:rPr>
          <w:color w:val="auto"/>
          <w:sz w:val="28"/>
          <w:szCs w:val="28"/>
        </w:rPr>
        <w:t xml:space="preserve"> </w:t>
      </w:r>
      <w:r w:rsidR="006265FD">
        <w:rPr>
          <w:color w:val="auto"/>
          <w:sz w:val="28"/>
          <w:szCs w:val="28"/>
        </w:rPr>
        <w:t>upozorňuje, když</w:t>
      </w:r>
      <w:r w:rsidR="002C2216" w:rsidRPr="002C2216">
        <w:rPr>
          <w:color w:val="auto"/>
          <w:sz w:val="28"/>
          <w:szCs w:val="28"/>
        </w:rPr>
        <w:t xml:space="preserve"> jedeme </w:t>
      </w:r>
      <w:r w:rsidR="006265FD">
        <w:rPr>
          <w:color w:val="auto"/>
          <w:sz w:val="28"/>
          <w:szCs w:val="28"/>
        </w:rPr>
        <w:t xml:space="preserve">jinudy. </w:t>
      </w:r>
    </w:p>
    <w:p w:rsidR="006265FD" w:rsidRDefault="006265FD" w:rsidP="002C221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Myslíte, že nám navigace může </w:t>
      </w:r>
      <w:r w:rsidR="00E64DE6">
        <w:rPr>
          <w:color w:val="auto"/>
          <w:sz w:val="28"/>
          <w:szCs w:val="28"/>
        </w:rPr>
        <w:t>přikázat</w:t>
      </w:r>
      <w:r>
        <w:rPr>
          <w:color w:val="auto"/>
          <w:sz w:val="28"/>
          <w:szCs w:val="28"/>
        </w:rPr>
        <w:t xml:space="preserve"> jinou trasu? Nebo že nám znemožní pokračování v jízdě? </w:t>
      </w:r>
      <w:r w:rsidRPr="002C2216">
        <w:rPr>
          <w:i/>
          <w:color w:val="auto"/>
          <w:sz w:val="28"/>
          <w:szCs w:val="28"/>
        </w:rPr>
        <w:t>(dát dětem prostor, nehodnotit)</w:t>
      </w:r>
    </w:p>
    <w:p w:rsidR="006265FD" w:rsidRDefault="006265FD" w:rsidP="002C221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co </w:t>
      </w:r>
      <w:r w:rsidR="000F292A">
        <w:rPr>
          <w:color w:val="auto"/>
          <w:sz w:val="28"/>
          <w:szCs w:val="28"/>
        </w:rPr>
        <w:t>může</w:t>
      </w:r>
      <w:r>
        <w:rPr>
          <w:color w:val="auto"/>
          <w:sz w:val="28"/>
          <w:szCs w:val="28"/>
        </w:rPr>
        <w:t xml:space="preserve"> udělat, když chcete jet podle svého a nechcete dbát na rady navigace? </w:t>
      </w:r>
      <w:r w:rsidRPr="002C2216">
        <w:rPr>
          <w:i/>
          <w:color w:val="auto"/>
          <w:sz w:val="28"/>
          <w:szCs w:val="28"/>
        </w:rPr>
        <w:t>(dát dětem prostor, nehodnotit)</w:t>
      </w:r>
    </w:p>
    <w:p w:rsidR="00CD2BAF" w:rsidRDefault="006265FD" w:rsidP="00CD2BA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Napadá vás, kdo je hlas navigace křesťana? </w:t>
      </w:r>
      <w:r w:rsidR="00CD2BAF" w:rsidRPr="002C2216">
        <w:rPr>
          <w:i/>
          <w:color w:val="auto"/>
          <w:sz w:val="28"/>
          <w:szCs w:val="28"/>
        </w:rPr>
        <w:t>(dát dětem prostor, nehodnotit)</w:t>
      </w:r>
    </w:p>
    <w:p w:rsidR="006265FD" w:rsidRDefault="006265FD" w:rsidP="006265F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 to Ježíš. </w:t>
      </w:r>
      <w:r>
        <w:rPr>
          <w:rStyle w:val="apple-converted-space"/>
          <w:color w:val="auto"/>
          <w:sz w:val="27"/>
          <w:szCs w:val="27"/>
        </w:rPr>
        <w:t>Slyšeli jsme Jeho hlas v dnešním Evangeliu</w:t>
      </w:r>
      <w:r>
        <w:rPr>
          <w:color w:val="auto"/>
          <w:sz w:val="28"/>
          <w:szCs w:val="28"/>
        </w:rPr>
        <w:t xml:space="preserve">: </w:t>
      </w:r>
      <w:r w:rsidR="00C513B2">
        <w:rPr>
          <w:color w:val="auto"/>
          <w:sz w:val="28"/>
          <w:szCs w:val="28"/>
        </w:rPr>
        <w:t>Obrať</w:t>
      </w:r>
      <w:r>
        <w:rPr>
          <w:color w:val="auto"/>
          <w:sz w:val="28"/>
          <w:szCs w:val="28"/>
        </w:rPr>
        <w:t xml:space="preserve"> se, tady jsem, </w:t>
      </w:r>
      <w:r w:rsidR="00CD2BAF">
        <w:rPr>
          <w:color w:val="auto"/>
          <w:sz w:val="28"/>
          <w:szCs w:val="28"/>
        </w:rPr>
        <w:t>nejedeš správně, ukážu ti cestu do</w:t>
      </w:r>
      <w:r>
        <w:rPr>
          <w:color w:val="auto"/>
          <w:sz w:val="28"/>
          <w:szCs w:val="28"/>
        </w:rPr>
        <w:t xml:space="preserve"> nebeské</w:t>
      </w:r>
      <w:r w:rsidR="00CD2BAF">
        <w:rPr>
          <w:color w:val="auto"/>
          <w:sz w:val="28"/>
          <w:szCs w:val="28"/>
        </w:rPr>
        <w:t>ho</w:t>
      </w:r>
      <w:r>
        <w:rPr>
          <w:color w:val="auto"/>
          <w:sz w:val="28"/>
          <w:szCs w:val="28"/>
        </w:rPr>
        <w:t xml:space="preserve"> království. Když se obrátíš, tak ho uvidíš.</w:t>
      </w:r>
    </w:p>
    <w:p w:rsidR="00CD2BAF" w:rsidRDefault="006265FD" w:rsidP="00CD2BAF">
      <w:pPr>
        <w:pStyle w:val="Default"/>
        <w:jc w:val="both"/>
        <w:rPr>
          <w:color w:val="auto"/>
          <w:sz w:val="28"/>
          <w:szCs w:val="28"/>
        </w:rPr>
      </w:pPr>
      <w:r>
        <w:rPr>
          <w:rStyle w:val="apple-converted-space"/>
          <w:color w:val="auto"/>
          <w:sz w:val="27"/>
          <w:szCs w:val="27"/>
        </w:rPr>
        <w:t xml:space="preserve">Ježíš je </w:t>
      </w:r>
      <w:r w:rsidR="00CD2BAF">
        <w:rPr>
          <w:rStyle w:val="apple-converted-space"/>
          <w:color w:val="auto"/>
          <w:sz w:val="27"/>
          <w:szCs w:val="27"/>
        </w:rPr>
        <w:t xml:space="preserve">taková duchovní navigace. Přece říká, že je Cesta, Pravda a Život. </w:t>
      </w:r>
      <w:r w:rsidR="00A824BF">
        <w:rPr>
          <w:rStyle w:val="apple-converted-space"/>
          <w:color w:val="auto"/>
          <w:sz w:val="27"/>
          <w:szCs w:val="27"/>
        </w:rPr>
        <w:t>Je vždy</w:t>
      </w:r>
      <w:r>
        <w:rPr>
          <w:rStyle w:val="apple-converted-space"/>
          <w:color w:val="auto"/>
          <w:sz w:val="27"/>
          <w:szCs w:val="27"/>
        </w:rPr>
        <w:t xml:space="preserve"> s námi a pomáhá nám najít cestu životem. </w:t>
      </w:r>
      <w:r w:rsidR="00CD2BAF">
        <w:rPr>
          <w:rStyle w:val="apple-converted-space"/>
          <w:color w:val="auto"/>
          <w:sz w:val="27"/>
          <w:szCs w:val="27"/>
        </w:rPr>
        <w:t xml:space="preserve">Myslíte, že nás nutí? </w:t>
      </w:r>
      <w:r w:rsidR="00A824BF">
        <w:rPr>
          <w:i/>
          <w:color w:val="auto"/>
          <w:sz w:val="28"/>
          <w:szCs w:val="28"/>
        </w:rPr>
        <w:t>(dát dě</w:t>
      </w:r>
      <w:r w:rsidR="00CD2BAF" w:rsidRPr="002C2216">
        <w:rPr>
          <w:i/>
          <w:color w:val="auto"/>
          <w:sz w:val="28"/>
          <w:szCs w:val="28"/>
        </w:rPr>
        <w:t>tem prostor, nehodnotit)</w:t>
      </w:r>
    </w:p>
    <w:p w:rsidR="006265FD" w:rsidRDefault="00CD2BAF" w:rsidP="006265FD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>
        <w:rPr>
          <w:rStyle w:val="apple-converted-space"/>
          <w:color w:val="auto"/>
          <w:sz w:val="27"/>
          <w:szCs w:val="27"/>
        </w:rPr>
        <w:t xml:space="preserve">S navigací se musí ale umět zacházet a </w:t>
      </w:r>
      <w:r w:rsidR="00C513B2">
        <w:rPr>
          <w:rStyle w:val="apple-converted-space"/>
          <w:color w:val="auto"/>
          <w:sz w:val="27"/>
          <w:szCs w:val="27"/>
        </w:rPr>
        <w:t>vaši</w:t>
      </w:r>
      <w:r>
        <w:rPr>
          <w:rStyle w:val="apple-converted-space"/>
          <w:color w:val="auto"/>
          <w:sz w:val="27"/>
          <w:szCs w:val="27"/>
        </w:rPr>
        <w:t xml:space="preserve"> rodiče při vašem křtu slíbili, že vás budou učit žít křesťansky. K tomu patří i návštěva nedělní mše svaté, společná modlitba apod. Proto jste tady, i když možná ne úplně dobrovolně. Možná byste </w:t>
      </w:r>
      <w:r w:rsidR="00893BF4">
        <w:rPr>
          <w:rStyle w:val="apple-converted-space"/>
          <w:color w:val="auto"/>
          <w:sz w:val="27"/>
          <w:szCs w:val="27"/>
        </w:rPr>
        <w:t>raději spaly</w:t>
      </w:r>
      <w:r>
        <w:rPr>
          <w:rStyle w:val="apple-converted-space"/>
          <w:color w:val="auto"/>
          <w:sz w:val="27"/>
          <w:szCs w:val="27"/>
        </w:rPr>
        <w:t xml:space="preserve">. Jednou, až budete </w:t>
      </w:r>
      <w:r w:rsidR="00893BF4">
        <w:rPr>
          <w:rStyle w:val="apple-converted-space"/>
          <w:color w:val="auto"/>
          <w:sz w:val="27"/>
          <w:szCs w:val="27"/>
        </w:rPr>
        <w:t>dospělé</w:t>
      </w:r>
      <w:r>
        <w:rPr>
          <w:rStyle w:val="apple-converted-space"/>
          <w:color w:val="auto"/>
          <w:sz w:val="27"/>
          <w:szCs w:val="27"/>
        </w:rPr>
        <w:t>, vás už nikdo nebu</w:t>
      </w:r>
      <w:r w:rsidR="00A94E5B">
        <w:rPr>
          <w:rStyle w:val="apple-converted-space"/>
          <w:color w:val="auto"/>
          <w:sz w:val="27"/>
          <w:szCs w:val="27"/>
        </w:rPr>
        <w:t>de nutit. Ježíš na</w:t>
      </w:r>
      <w:r w:rsidR="00B62E10">
        <w:rPr>
          <w:rStyle w:val="apple-converted-space"/>
          <w:color w:val="auto"/>
          <w:sz w:val="27"/>
          <w:szCs w:val="27"/>
        </w:rPr>
        <w:t xml:space="preserve"> vás bude volat</w:t>
      </w:r>
      <w:r w:rsidR="00133824">
        <w:rPr>
          <w:rStyle w:val="apple-converted-space"/>
          <w:color w:val="auto"/>
          <w:sz w:val="27"/>
          <w:szCs w:val="27"/>
        </w:rPr>
        <w:t>, bude se vás ptát</w:t>
      </w:r>
      <w:r>
        <w:rPr>
          <w:rStyle w:val="apple-converted-space"/>
          <w:color w:val="auto"/>
          <w:sz w:val="27"/>
          <w:szCs w:val="27"/>
        </w:rPr>
        <w:t>, bude vám radit, že sv.</w:t>
      </w:r>
      <w:r w:rsidR="001C20CD">
        <w:rPr>
          <w:rStyle w:val="apple-converted-space"/>
          <w:color w:val="auto"/>
          <w:sz w:val="27"/>
          <w:szCs w:val="27"/>
        </w:rPr>
        <w:t xml:space="preserve"> přijímání, společenství, Boží S</w:t>
      </w:r>
      <w:r>
        <w:rPr>
          <w:rStyle w:val="apple-converted-space"/>
          <w:color w:val="auto"/>
          <w:sz w:val="27"/>
          <w:szCs w:val="27"/>
        </w:rPr>
        <w:t xml:space="preserve">lovo je velká a nutná posila na cestě životem. </w:t>
      </w:r>
    </w:p>
    <w:p w:rsidR="00A20EF3" w:rsidRDefault="00CD2BAF" w:rsidP="002C2216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>
        <w:rPr>
          <w:rStyle w:val="apple-converted-space"/>
          <w:color w:val="auto"/>
          <w:sz w:val="27"/>
          <w:szCs w:val="27"/>
        </w:rPr>
        <w:t xml:space="preserve">Jsou dospělí, kteří vypnuli svou duchovní navigaci. Vypnuli Ježíše. Nechtějí, aby jim radil. Myslí si, že sami znají cestu. Prosím vás, nikdy Ho nevypínejte. On je cesta do nebe a nebe je domovem všech křesťanů. </w:t>
      </w:r>
    </w:p>
    <w:p w:rsidR="002C2216" w:rsidRPr="00CD2BAF" w:rsidRDefault="002C2216" w:rsidP="002C2216">
      <w:pPr>
        <w:pStyle w:val="Default"/>
        <w:jc w:val="both"/>
        <w:rPr>
          <w:color w:val="auto"/>
          <w:sz w:val="27"/>
          <w:szCs w:val="27"/>
        </w:rPr>
      </w:pPr>
      <w:r w:rsidRPr="002C2216">
        <w:rPr>
          <w:color w:val="auto"/>
          <w:sz w:val="28"/>
          <w:szCs w:val="28"/>
        </w:rPr>
        <w:t xml:space="preserve">Moc Vás chválím a děkuji Vám. Běžte teď na svá místa. Znovu Vás zavolám, abyste se </w:t>
      </w:r>
      <w:r w:rsidR="00893BF4">
        <w:rPr>
          <w:color w:val="auto"/>
          <w:sz w:val="28"/>
          <w:szCs w:val="28"/>
        </w:rPr>
        <w:t>přišly</w:t>
      </w:r>
      <w:r w:rsidRPr="002C2216">
        <w:rPr>
          <w:color w:val="auto"/>
          <w:sz w:val="28"/>
          <w:szCs w:val="28"/>
        </w:rPr>
        <w:t xml:space="preserve"> společně pomodlit Otčenáš. </w:t>
      </w:r>
    </w:p>
    <w:p w:rsidR="002C2216" w:rsidRDefault="002C2216" w:rsidP="002C2216">
      <w:pPr>
        <w:pStyle w:val="Default"/>
        <w:rPr>
          <w:color w:val="auto"/>
          <w:sz w:val="28"/>
          <w:szCs w:val="28"/>
        </w:rPr>
      </w:pPr>
    </w:p>
    <w:p w:rsidR="002C2216" w:rsidRDefault="002C2216" w:rsidP="002C2216">
      <w:pPr>
        <w:pStyle w:val="Default"/>
        <w:ind w:left="720"/>
        <w:jc w:val="center"/>
        <w:rPr>
          <w:b/>
          <w:bCs/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t>MINIKATECHEZE PRO STARŠÍ DĚTI</w:t>
      </w:r>
    </w:p>
    <w:p w:rsidR="002C2216" w:rsidRPr="002C2216" w:rsidRDefault="002C2216" w:rsidP="002C2216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CD2BAF" w:rsidRDefault="00CD2BAF" w:rsidP="002C2216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2C2216" w:rsidRDefault="002C2216" w:rsidP="00CD2BAF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 S</w:t>
      </w:r>
      <w:r w:rsidR="00CD2BAF">
        <w:rPr>
          <w:color w:val="auto"/>
          <w:sz w:val="22"/>
          <w:szCs w:val="22"/>
        </w:rPr>
        <w:t> </w:t>
      </w:r>
      <w:r w:rsidRPr="002C2216">
        <w:rPr>
          <w:color w:val="auto"/>
          <w:sz w:val="22"/>
          <w:szCs w:val="22"/>
        </w:rPr>
        <w:t>POMŮCKOU</w:t>
      </w:r>
    </w:p>
    <w:p w:rsidR="00CD2BAF" w:rsidRPr="002C2216" w:rsidRDefault="00CD2BAF" w:rsidP="002C2216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2C2216" w:rsidRPr="002C2216" w:rsidRDefault="002C2216" w:rsidP="002C2216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2C2216" w:rsidRPr="002C2216" w:rsidRDefault="002C2216" w:rsidP="002C2216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2C2216" w:rsidRDefault="002C2216" w:rsidP="002C2216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2C2216" w:rsidRPr="002C2216" w:rsidRDefault="002C2216" w:rsidP="002C2216">
      <w:pPr>
        <w:pStyle w:val="Default"/>
        <w:numPr>
          <w:ilvl w:val="0"/>
          <w:numId w:val="4"/>
        </w:numPr>
        <w:jc w:val="center"/>
        <w:rPr>
          <w:b/>
          <w:bCs/>
          <w:color w:val="auto"/>
          <w:sz w:val="32"/>
          <w:szCs w:val="32"/>
        </w:rPr>
      </w:pPr>
      <w:r w:rsidRPr="002C2216">
        <w:rPr>
          <w:b/>
          <w:bCs/>
          <w:color w:val="auto"/>
          <w:sz w:val="32"/>
          <w:szCs w:val="32"/>
        </w:rPr>
        <w:t>neděle mezidobí cyklus A</w:t>
      </w:r>
    </w:p>
    <w:p w:rsidR="002C2216" w:rsidRPr="002C2216" w:rsidRDefault="002C2216" w:rsidP="002C2216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2C2216" w:rsidRPr="002C2216" w:rsidRDefault="002C2216" w:rsidP="002C2216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2C2216">
        <w:rPr>
          <w:i/>
          <w:color w:val="auto"/>
          <w:sz w:val="22"/>
          <w:szCs w:val="22"/>
        </w:rPr>
        <w:t>"Obraťte se, neboť se přiblížilo nebeské království."</w:t>
      </w:r>
      <w:r w:rsidRPr="002C2216">
        <w:rPr>
          <w:rStyle w:val="apple-converted-space"/>
          <w:i/>
          <w:color w:val="auto"/>
          <w:sz w:val="22"/>
          <w:szCs w:val="22"/>
        </w:rPr>
        <w:t> </w:t>
      </w:r>
      <w:r w:rsidRPr="002C2216">
        <w:rPr>
          <w:rFonts w:eastAsia="Times New Roman" w:cs="Times New Roman"/>
          <w:i/>
          <w:color w:val="auto"/>
          <w:sz w:val="22"/>
          <w:szCs w:val="22"/>
        </w:rPr>
        <w:t> </w:t>
      </w:r>
    </w:p>
    <w:p w:rsidR="002C2216" w:rsidRPr="002C2216" w:rsidRDefault="002C2216" w:rsidP="002C2216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2C2216">
        <w:rPr>
          <w:rFonts w:eastAsia="Times New Roman" w:cs="Times New Roman"/>
          <w:i/>
          <w:color w:val="auto"/>
          <w:sz w:val="22"/>
          <w:szCs w:val="22"/>
        </w:rPr>
        <w:t>(</w:t>
      </w:r>
      <w:proofErr w:type="spellStart"/>
      <w:r w:rsidRPr="002C2216">
        <w:rPr>
          <w:rFonts w:eastAsia="Times New Roman" w:cs="Times New Roman"/>
          <w:i/>
          <w:color w:val="auto"/>
          <w:sz w:val="22"/>
          <w:szCs w:val="22"/>
        </w:rPr>
        <w:t>Mt</w:t>
      </w:r>
      <w:proofErr w:type="spellEnd"/>
      <w:r w:rsidRPr="002C2216">
        <w:rPr>
          <w:rFonts w:eastAsia="Times New Roman" w:cs="Times New Roman"/>
          <w:i/>
          <w:color w:val="auto"/>
          <w:sz w:val="22"/>
          <w:szCs w:val="22"/>
        </w:rPr>
        <w:t xml:space="preserve"> 4, 17)</w:t>
      </w:r>
      <w:r w:rsidRPr="002C2216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2C2216" w:rsidRPr="002C2216" w:rsidRDefault="002C2216" w:rsidP="002C2216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color w:val="auto"/>
          <w:sz w:val="20"/>
          <w:szCs w:val="20"/>
        </w:rPr>
        <w:t>Kněz si zavolá děti nadšeně před obětní stůl: „Děti, pojďte dopředu!“</w:t>
      </w:r>
    </w:p>
    <w:p w:rsidR="002C2216" w:rsidRDefault="002C2216" w:rsidP="002C2216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color w:val="auto"/>
          <w:sz w:val="20"/>
          <w:szCs w:val="20"/>
        </w:rPr>
        <w:t>Doporučuje se, aby si sám posadil do podřepu nebo na taburet.</w:t>
      </w:r>
    </w:p>
    <w:p w:rsidR="00E10464" w:rsidRPr="002C2216" w:rsidRDefault="00E10464" w:rsidP="002C2216">
      <w:pPr>
        <w:pStyle w:val="Default"/>
        <w:jc w:val="center"/>
        <w:rPr>
          <w:color w:val="auto"/>
          <w:sz w:val="20"/>
          <w:szCs w:val="20"/>
        </w:rPr>
      </w:pPr>
    </w:p>
    <w:p w:rsidR="00E22AFD" w:rsidRDefault="00CD2BAF" w:rsidP="00CD2BAF">
      <w:pPr>
        <w:pStyle w:val="Default"/>
        <w:rPr>
          <w:iCs/>
          <w:color w:val="auto"/>
          <w:sz w:val="20"/>
          <w:szCs w:val="20"/>
        </w:rPr>
      </w:pPr>
      <w:r>
        <w:rPr>
          <w:iCs/>
          <w:color w:val="auto"/>
          <w:sz w:val="20"/>
          <w:szCs w:val="20"/>
        </w:rPr>
        <w:t>Jako p</w:t>
      </w:r>
      <w:r w:rsidR="002C2216" w:rsidRPr="002C2216">
        <w:rPr>
          <w:iCs/>
          <w:color w:val="auto"/>
          <w:sz w:val="20"/>
          <w:szCs w:val="20"/>
        </w:rPr>
        <w:t>omůck</w:t>
      </w:r>
      <w:r>
        <w:rPr>
          <w:iCs/>
          <w:color w:val="auto"/>
          <w:sz w:val="20"/>
          <w:szCs w:val="20"/>
        </w:rPr>
        <w:t>u doporučujeme</w:t>
      </w:r>
      <w:r w:rsidR="00E22AFD">
        <w:rPr>
          <w:iCs/>
          <w:color w:val="auto"/>
          <w:sz w:val="20"/>
          <w:szCs w:val="20"/>
        </w:rPr>
        <w:t>:</w:t>
      </w:r>
    </w:p>
    <w:p w:rsidR="002C2216" w:rsidRPr="002C2216" w:rsidRDefault="00CD2BAF" w:rsidP="00C84EA1">
      <w:pPr>
        <w:pStyle w:val="Default"/>
        <w:numPr>
          <w:ilvl w:val="0"/>
          <w:numId w:val="5"/>
        </w:numPr>
        <w:rPr>
          <w:color w:val="auto"/>
          <w:sz w:val="20"/>
          <w:szCs w:val="20"/>
        </w:rPr>
      </w:pPr>
      <w:r>
        <w:rPr>
          <w:iCs/>
          <w:color w:val="auto"/>
          <w:sz w:val="20"/>
          <w:szCs w:val="20"/>
        </w:rPr>
        <w:t xml:space="preserve"> </w:t>
      </w:r>
      <w:proofErr w:type="spellStart"/>
      <w:r>
        <w:rPr>
          <w:iCs/>
          <w:color w:val="auto"/>
          <w:sz w:val="20"/>
          <w:szCs w:val="20"/>
        </w:rPr>
        <w:t>a</w:t>
      </w:r>
      <w:r w:rsidR="002C2216" w:rsidRPr="002C2216">
        <w:rPr>
          <w:iCs/>
          <w:color w:val="auto"/>
          <w:sz w:val="20"/>
          <w:szCs w:val="20"/>
        </w:rPr>
        <w:t>utonavigace</w:t>
      </w:r>
      <w:proofErr w:type="spellEnd"/>
      <w:r>
        <w:rPr>
          <w:iCs/>
          <w:color w:val="auto"/>
          <w:sz w:val="20"/>
          <w:szCs w:val="20"/>
        </w:rPr>
        <w:t xml:space="preserve"> nebo navigaci v mobilu. Můžete nastavit cestu do kostela.</w:t>
      </w:r>
    </w:p>
    <w:p w:rsidR="002C2216" w:rsidRPr="002C2216" w:rsidRDefault="002C2216" w:rsidP="002C2216">
      <w:pPr>
        <w:pStyle w:val="Default"/>
        <w:jc w:val="both"/>
        <w:rPr>
          <w:color w:val="auto"/>
          <w:sz w:val="20"/>
          <w:szCs w:val="20"/>
        </w:rPr>
      </w:pPr>
    </w:p>
    <w:p w:rsidR="002C2216" w:rsidRPr="002C2216" w:rsidRDefault="002C2216" w:rsidP="002C2216">
      <w:pPr>
        <w:pStyle w:val="Default"/>
        <w:jc w:val="both"/>
        <w:rPr>
          <w:color w:val="auto"/>
          <w:sz w:val="20"/>
          <w:szCs w:val="20"/>
        </w:rPr>
      </w:pPr>
    </w:p>
    <w:p w:rsidR="002C2216" w:rsidRPr="00AA18D1" w:rsidRDefault="00CD2BAF" w:rsidP="002C2216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color w:val="auto"/>
          <w:sz w:val="27"/>
          <w:szCs w:val="27"/>
        </w:rPr>
        <w:t>Děti,</w:t>
      </w:r>
      <w:r w:rsidR="002C2216" w:rsidRPr="00AA18D1">
        <w:rPr>
          <w:color w:val="auto"/>
          <w:sz w:val="27"/>
          <w:szCs w:val="27"/>
        </w:rPr>
        <w:t xml:space="preserve"> mám </w:t>
      </w:r>
      <w:r w:rsidRPr="00AA18D1">
        <w:rPr>
          <w:color w:val="auto"/>
          <w:sz w:val="27"/>
          <w:szCs w:val="27"/>
        </w:rPr>
        <w:t xml:space="preserve">tady </w:t>
      </w:r>
      <w:r w:rsidR="002C2216" w:rsidRPr="00AA18D1">
        <w:rPr>
          <w:color w:val="auto"/>
          <w:sz w:val="27"/>
          <w:szCs w:val="27"/>
        </w:rPr>
        <w:t>jednoho šikovného pomocníka. Víte, co to je? (</w:t>
      </w:r>
      <w:r w:rsidR="002C2216" w:rsidRPr="00AA18D1">
        <w:rPr>
          <w:i/>
          <w:iCs/>
          <w:color w:val="auto"/>
          <w:sz w:val="27"/>
          <w:szCs w:val="27"/>
        </w:rPr>
        <w:t>dát prostor dětem, nehodnotit</w:t>
      </w:r>
      <w:r w:rsidR="002C2216" w:rsidRPr="00AA18D1">
        <w:rPr>
          <w:color w:val="auto"/>
          <w:sz w:val="27"/>
          <w:szCs w:val="27"/>
        </w:rPr>
        <w:t>)</w:t>
      </w:r>
    </w:p>
    <w:p w:rsidR="002C2216" w:rsidRPr="00AA18D1" w:rsidRDefault="00AA18D1" w:rsidP="002C2216">
      <w:pPr>
        <w:pStyle w:val="Default"/>
        <w:jc w:val="both"/>
        <w:rPr>
          <w:i/>
          <w:color w:val="auto"/>
          <w:sz w:val="27"/>
          <w:szCs w:val="27"/>
        </w:rPr>
      </w:pPr>
      <w:r w:rsidRPr="00AA18D1">
        <w:rPr>
          <w:color w:val="auto"/>
          <w:sz w:val="27"/>
          <w:szCs w:val="27"/>
        </w:rPr>
        <w:t xml:space="preserve">Dnes jsme se potřebovali dostat do kostela. </w:t>
      </w:r>
      <w:r w:rsidR="002C2216" w:rsidRPr="00AA18D1">
        <w:rPr>
          <w:color w:val="auto"/>
          <w:sz w:val="27"/>
          <w:szCs w:val="27"/>
        </w:rPr>
        <w:t>Místo startu</w:t>
      </w:r>
      <w:r w:rsidRPr="00AA18D1">
        <w:rPr>
          <w:color w:val="auto"/>
          <w:sz w:val="27"/>
          <w:szCs w:val="27"/>
        </w:rPr>
        <w:t xml:space="preserve"> je například</w:t>
      </w:r>
      <w:r w:rsidR="002C2216" w:rsidRPr="00AA18D1">
        <w:rPr>
          <w:color w:val="auto"/>
          <w:sz w:val="27"/>
          <w:szCs w:val="27"/>
        </w:rPr>
        <w:t xml:space="preserve"> (</w:t>
      </w:r>
      <w:r w:rsidR="002C2216" w:rsidRPr="00AA18D1">
        <w:rPr>
          <w:i/>
          <w:color w:val="auto"/>
          <w:sz w:val="27"/>
          <w:szCs w:val="27"/>
        </w:rPr>
        <w:t>kněz zadá do navigace výchozí místo</w:t>
      </w:r>
      <w:r w:rsidRPr="00AA18D1">
        <w:rPr>
          <w:i/>
          <w:color w:val="auto"/>
          <w:sz w:val="27"/>
          <w:szCs w:val="27"/>
        </w:rPr>
        <w:t xml:space="preserve">) </w:t>
      </w:r>
      <w:r w:rsidRPr="00AA18D1">
        <w:rPr>
          <w:color w:val="auto"/>
          <w:sz w:val="27"/>
          <w:szCs w:val="27"/>
        </w:rPr>
        <w:t xml:space="preserve">a místo cíle je náš kostel. </w:t>
      </w:r>
      <w:r>
        <w:rPr>
          <w:color w:val="auto"/>
          <w:sz w:val="27"/>
          <w:szCs w:val="27"/>
        </w:rPr>
        <w:t>Jednoduché.</w:t>
      </w:r>
    </w:p>
    <w:p w:rsidR="002C2216" w:rsidRPr="00AA18D1" w:rsidRDefault="00486C19" w:rsidP="002C2216">
      <w:pPr>
        <w:pStyle w:val="Default"/>
        <w:jc w:val="both"/>
        <w:rPr>
          <w:i/>
          <w:color w:val="auto"/>
          <w:sz w:val="27"/>
          <w:szCs w:val="27"/>
        </w:rPr>
      </w:pPr>
      <w:r w:rsidRPr="00486C19">
        <w:rPr>
          <w:color w:val="auto"/>
          <w:sz w:val="27"/>
          <w:szCs w:val="27"/>
        </w:rPr>
        <w:t>A</w:t>
      </w:r>
      <w:r>
        <w:rPr>
          <w:i/>
          <w:color w:val="auto"/>
          <w:sz w:val="27"/>
          <w:szCs w:val="27"/>
        </w:rPr>
        <w:t xml:space="preserve"> </w:t>
      </w:r>
      <w:r w:rsidR="002C2216" w:rsidRPr="00AA18D1">
        <w:rPr>
          <w:color w:val="auto"/>
          <w:sz w:val="27"/>
          <w:szCs w:val="27"/>
        </w:rPr>
        <w:t xml:space="preserve">co se stane, když ztratíme směr a jedeme po nesprávné cestě? </w:t>
      </w:r>
      <w:r w:rsidR="002C2216" w:rsidRPr="00AA18D1">
        <w:rPr>
          <w:i/>
          <w:color w:val="auto"/>
          <w:sz w:val="27"/>
          <w:szCs w:val="27"/>
        </w:rPr>
        <w:t>(dát dětem prostor, nehodnotit)</w:t>
      </w:r>
    </w:p>
    <w:p w:rsidR="002C2216" w:rsidRPr="00AA18D1" w:rsidRDefault="002C2216" w:rsidP="002C2216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color w:val="auto"/>
          <w:sz w:val="27"/>
          <w:szCs w:val="27"/>
        </w:rPr>
        <w:t>Navigace reaguje slovy: „</w:t>
      </w:r>
      <w:r w:rsidR="00AA18D1">
        <w:rPr>
          <w:color w:val="auto"/>
          <w:sz w:val="27"/>
          <w:szCs w:val="27"/>
        </w:rPr>
        <w:t>Při nejbližší příležitosti</w:t>
      </w:r>
      <w:bookmarkStart w:id="0" w:name="_GoBack"/>
      <w:bookmarkEnd w:id="0"/>
      <w:r w:rsidRPr="00AA18D1">
        <w:rPr>
          <w:color w:val="auto"/>
          <w:sz w:val="27"/>
          <w:szCs w:val="27"/>
        </w:rPr>
        <w:t xml:space="preserve"> otočte </w:t>
      </w:r>
      <w:r w:rsidR="000F292A">
        <w:rPr>
          <w:color w:val="auto"/>
          <w:sz w:val="27"/>
          <w:szCs w:val="27"/>
        </w:rPr>
        <w:t>do</w:t>
      </w:r>
      <w:r w:rsidRPr="00AA18D1">
        <w:rPr>
          <w:color w:val="auto"/>
          <w:sz w:val="27"/>
          <w:szCs w:val="27"/>
        </w:rPr>
        <w:t>“…</w:t>
      </w:r>
    </w:p>
    <w:p w:rsidR="00AA18D1" w:rsidRPr="00AA18D1" w:rsidRDefault="00AA18D1" w:rsidP="00AA18D1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color w:val="auto"/>
          <w:sz w:val="27"/>
          <w:szCs w:val="27"/>
        </w:rPr>
        <w:t xml:space="preserve">Navigace </w:t>
      </w:r>
      <w:r w:rsidR="00D22A0E">
        <w:rPr>
          <w:color w:val="auto"/>
          <w:sz w:val="27"/>
          <w:szCs w:val="27"/>
        </w:rPr>
        <w:t>nás</w:t>
      </w:r>
      <w:r w:rsidRPr="00AA18D1">
        <w:rPr>
          <w:color w:val="auto"/>
          <w:sz w:val="27"/>
          <w:szCs w:val="27"/>
        </w:rPr>
        <w:t xml:space="preserve"> doprovází a upozorňuje nás, když jedeme jinudy. Myslíte, že nám navigace může </w:t>
      </w:r>
      <w:r w:rsidR="00A16ABF">
        <w:rPr>
          <w:color w:val="auto"/>
          <w:sz w:val="27"/>
          <w:szCs w:val="27"/>
        </w:rPr>
        <w:t>přikázat</w:t>
      </w:r>
      <w:r w:rsidRPr="00AA18D1">
        <w:rPr>
          <w:color w:val="auto"/>
          <w:sz w:val="27"/>
          <w:szCs w:val="27"/>
        </w:rPr>
        <w:t xml:space="preserve"> jinou trasu? Nebo že nám znemožní pokračování v jízdě? </w:t>
      </w:r>
      <w:r w:rsidRPr="00AA18D1">
        <w:rPr>
          <w:i/>
          <w:color w:val="auto"/>
          <w:sz w:val="27"/>
          <w:szCs w:val="27"/>
        </w:rPr>
        <w:t>(dát dětem prostor, nehodnotit)</w:t>
      </w:r>
    </w:p>
    <w:p w:rsidR="00AA18D1" w:rsidRPr="00AA18D1" w:rsidRDefault="00AA18D1" w:rsidP="00AA18D1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color w:val="auto"/>
          <w:sz w:val="27"/>
          <w:szCs w:val="27"/>
        </w:rPr>
        <w:t xml:space="preserve">A co </w:t>
      </w:r>
      <w:r w:rsidR="0033352C">
        <w:rPr>
          <w:color w:val="auto"/>
          <w:sz w:val="27"/>
          <w:szCs w:val="27"/>
        </w:rPr>
        <w:t>může</w:t>
      </w:r>
      <w:r w:rsidRPr="00AA18D1">
        <w:rPr>
          <w:color w:val="auto"/>
          <w:sz w:val="27"/>
          <w:szCs w:val="27"/>
        </w:rPr>
        <w:t xml:space="preserve"> udělat, když chcete jet podle svého a nechcete dbát na rady navigace? </w:t>
      </w:r>
      <w:r w:rsidRPr="00AA18D1">
        <w:rPr>
          <w:i/>
          <w:color w:val="auto"/>
          <w:sz w:val="27"/>
          <w:szCs w:val="27"/>
        </w:rPr>
        <w:t>(dát dětem prostor, nehodnotit)</w:t>
      </w:r>
    </w:p>
    <w:p w:rsidR="00AA18D1" w:rsidRPr="00AA18D1" w:rsidRDefault="00AA18D1" w:rsidP="00AA18D1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color w:val="auto"/>
          <w:sz w:val="27"/>
          <w:szCs w:val="27"/>
        </w:rPr>
        <w:t xml:space="preserve">Napadá vás, kdo je hlas navigace křesťana? </w:t>
      </w:r>
      <w:r w:rsidRPr="00AA18D1">
        <w:rPr>
          <w:i/>
          <w:color w:val="auto"/>
          <w:sz w:val="27"/>
          <w:szCs w:val="27"/>
        </w:rPr>
        <w:t>(dát dětem prostor, nehodnotit)</w:t>
      </w:r>
    </w:p>
    <w:p w:rsidR="00AA18D1" w:rsidRPr="00AA18D1" w:rsidRDefault="00AA18D1" w:rsidP="00AA18D1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rStyle w:val="apple-converted-space"/>
          <w:color w:val="auto"/>
          <w:sz w:val="27"/>
          <w:szCs w:val="27"/>
        </w:rPr>
        <w:t>Slyšeli jsme Jeho hlas v  Evangeliu</w:t>
      </w:r>
      <w:r w:rsidRPr="00AA18D1">
        <w:rPr>
          <w:color w:val="auto"/>
          <w:sz w:val="27"/>
          <w:szCs w:val="27"/>
        </w:rPr>
        <w:t xml:space="preserve">: </w:t>
      </w:r>
      <w:r w:rsidR="0033352C">
        <w:rPr>
          <w:color w:val="auto"/>
          <w:sz w:val="27"/>
          <w:szCs w:val="27"/>
        </w:rPr>
        <w:t>Obrať</w:t>
      </w:r>
      <w:r w:rsidRPr="00AA18D1">
        <w:rPr>
          <w:color w:val="auto"/>
          <w:sz w:val="27"/>
          <w:szCs w:val="27"/>
        </w:rPr>
        <w:t xml:space="preserve"> se, tady jsem, nejedeš správně, ukážu ti cestu do nebeského království. Když se obrátíš, tak ho uvidíš.</w:t>
      </w:r>
    </w:p>
    <w:p w:rsidR="00AA18D1" w:rsidRPr="00AA18D1" w:rsidRDefault="00AA18D1" w:rsidP="00AA18D1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rStyle w:val="apple-converted-space"/>
          <w:color w:val="auto"/>
          <w:sz w:val="27"/>
          <w:szCs w:val="27"/>
        </w:rPr>
        <w:t xml:space="preserve">Ježíš je taková duchovní navigace. Přece říká, že je Cesta, Pravda a Život. </w:t>
      </w:r>
      <w:r w:rsidR="00B81D47">
        <w:rPr>
          <w:rStyle w:val="apple-converted-space"/>
          <w:color w:val="auto"/>
          <w:sz w:val="27"/>
          <w:szCs w:val="27"/>
        </w:rPr>
        <w:t>Je vždy</w:t>
      </w:r>
      <w:r w:rsidRPr="00AA18D1">
        <w:rPr>
          <w:rStyle w:val="apple-converted-space"/>
          <w:color w:val="auto"/>
          <w:sz w:val="27"/>
          <w:szCs w:val="27"/>
        </w:rPr>
        <w:t xml:space="preserve"> s námi a pomáhá nám najít cestu životem. Myslíte, že nás nutí? </w:t>
      </w:r>
      <w:r w:rsidRPr="00AA18D1">
        <w:rPr>
          <w:i/>
          <w:color w:val="auto"/>
          <w:sz w:val="27"/>
          <w:szCs w:val="27"/>
        </w:rPr>
        <w:t>(dát dětem prostor, nehodnotit)</w:t>
      </w:r>
    </w:p>
    <w:p w:rsidR="00AA18D1" w:rsidRPr="00AA18D1" w:rsidRDefault="00AA18D1" w:rsidP="00AA18D1">
      <w:pPr>
        <w:pStyle w:val="Default"/>
        <w:jc w:val="both"/>
        <w:rPr>
          <w:rStyle w:val="apple-converted-space"/>
          <w:color w:val="auto"/>
          <w:sz w:val="27"/>
          <w:szCs w:val="27"/>
        </w:rPr>
      </w:pPr>
      <w:r w:rsidRPr="00AA18D1">
        <w:rPr>
          <w:rStyle w:val="apple-converted-space"/>
          <w:color w:val="auto"/>
          <w:sz w:val="27"/>
          <w:szCs w:val="27"/>
        </w:rPr>
        <w:t xml:space="preserve">S navigací se musí ale umět zacházet a </w:t>
      </w:r>
      <w:r w:rsidR="0033352C">
        <w:rPr>
          <w:rStyle w:val="apple-converted-space"/>
          <w:color w:val="auto"/>
          <w:sz w:val="27"/>
          <w:szCs w:val="27"/>
        </w:rPr>
        <w:t>vaši</w:t>
      </w:r>
      <w:r w:rsidRPr="00AA18D1">
        <w:rPr>
          <w:rStyle w:val="apple-converted-space"/>
          <w:color w:val="auto"/>
          <w:sz w:val="27"/>
          <w:szCs w:val="27"/>
        </w:rPr>
        <w:t xml:space="preserve"> rodiče při vašem křtu slíbili, že vás budou učit žít křesťansky. K tomu patří i návštěva nedělní mše svaté, společná modlitba apod. Proto jste tady, i když možná ne úplně dobrovolně. Jednou, až budete </w:t>
      </w:r>
      <w:r w:rsidR="0033352C">
        <w:rPr>
          <w:rStyle w:val="apple-converted-space"/>
          <w:color w:val="auto"/>
          <w:sz w:val="27"/>
          <w:szCs w:val="27"/>
        </w:rPr>
        <w:t>dospělé</w:t>
      </w:r>
      <w:r w:rsidRPr="00AA18D1">
        <w:rPr>
          <w:rStyle w:val="apple-converted-space"/>
          <w:color w:val="auto"/>
          <w:sz w:val="27"/>
          <w:szCs w:val="27"/>
        </w:rPr>
        <w:t>, vás už nikdo nebude nutit. Ježíš</w:t>
      </w:r>
      <w:r w:rsidR="00AA0F86">
        <w:rPr>
          <w:rStyle w:val="apple-converted-space"/>
          <w:color w:val="auto"/>
          <w:sz w:val="27"/>
          <w:szCs w:val="27"/>
        </w:rPr>
        <w:t xml:space="preserve"> na vás bude volat,</w:t>
      </w:r>
      <w:r w:rsidRPr="00AA18D1">
        <w:rPr>
          <w:rStyle w:val="apple-converted-space"/>
          <w:color w:val="auto"/>
          <w:sz w:val="27"/>
          <w:szCs w:val="27"/>
        </w:rPr>
        <w:t xml:space="preserve"> bude</w:t>
      </w:r>
      <w:r w:rsidR="00AA0F86">
        <w:rPr>
          <w:rStyle w:val="apple-converted-space"/>
          <w:color w:val="auto"/>
          <w:sz w:val="27"/>
          <w:szCs w:val="27"/>
        </w:rPr>
        <w:t xml:space="preserve"> se vás</w:t>
      </w:r>
      <w:r w:rsidRPr="00AA18D1">
        <w:rPr>
          <w:rStyle w:val="apple-converted-space"/>
          <w:color w:val="auto"/>
          <w:sz w:val="27"/>
          <w:szCs w:val="27"/>
        </w:rPr>
        <w:t xml:space="preserve"> ptát, bude vám radit, že sv.</w:t>
      </w:r>
      <w:r w:rsidR="00642336">
        <w:rPr>
          <w:rStyle w:val="apple-converted-space"/>
          <w:color w:val="auto"/>
          <w:sz w:val="27"/>
          <w:szCs w:val="27"/>
        </w:rPr>
        <w:t xml:space="preserve"> přijímání, společenství, Boží S</w:t>
      </w:r>
      <w:r w:rsidRPr="00AA18D1">
        <w:rPr>
          <w:rStyle w:val="apple-converted-space"/>
          <w:color w:val="auto"/>
          <w:sz w:val="27"/>
          <w:szCs w:val="27"/>
        </w:rPr>
        <w:t xml:space="preserve">lovo je velká a nutná posila na cestě životem. </w:t>
      </w:r>
    </w:p>
    <w:p w:rsidR="00AA18D1" w:rsidRPr="00AA18D1" w:rsidRDefault="00AA18D1" w:rsidP="00AA18D1">
      <w:pPr>
        <w:pStyle w:val="Default"/>
        <w:jc w:val="both"/>
        <w:rPr>
          <w:color w:val="auto"/>
          <w:sz w:val="27"/>
          <w:szCs w:val="27"/>
        </w:rPr>
      </w:pPr>
      <w:r w:rsidRPr="00AA18D1">
        <w:rPr>
          <w:rStyle w:val="apple-converted-space"/>
          <w:color w:val="auto"/>
          <w:sz w:val="27"/>
          <w:szCs w:val="27"/>
        </w:rPr>
        <w:t xml:space="preserve">On je cesta do nebe a nebe je domovem všech křesťanů. </w:t>
      </w:r>
      <w:r w:rsidRPr="00AA18D1">
        <w:rPr>
          <w:color w:val="auto"/>
          <w:sz w:val="27"/>
          <w:szCs w:val="27"/>
        </w:rPr>
        <w:t xml:space="preserve">Moc Vás chválím a děkuji Vám. Běžte teď na svá místa. Znovu Vás zavolám, abyste se </w:t>
      </w:r>
      <w:r w:rsidR="00AE6AB4">
        <w:rPr>
          <w:color w:val="auto"/>
          <w:sz w:val="27"/>
          <w:szCs w:val="27"/>
        </w:rPr>
        <w:t>přišly</w:t>
      </w:r>
      <w:r w:rsidRPr="00AA18D1">
        <w:rPr>
          <w:color w:val="auto"/>
          <w:sz w:val="27"/>
          <w:szCs w:val="27"/>
        </w:rPr>
        <w:t xml:space="preserve"> společně pomodlit Otčenáš. </w:t>
      </w:r>
    </w:p>
    <w:p w:rsidR="00BC5A2F" w:rsidRPr="00AA18D1" w:rsidRDefault="00BC5A2F" w:rsidP="00AA18D1">
      <w:pPr>
        <w:pStyle w:val="Default"/>
        <w:jc w:val="both"/>
        <w:rPr>
          <w:sz w:val="27"/>
          <w:szCs w:val="27"/>
        </w:rPr>
      </w:pPr>
    </w:p>
    <w:sectPr w:rsidR="00BC5A2F" w:rsidRPr="00AA18D1" w:rsidSect="006E4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5A4"/>
    <w:multiLevelType w:val="hybridMultilevel"/>
    <w:tmpl w:val="7F90362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B4565"/>
    <w:multiLevelType w:val="hybridMultilevel"/>
    <w:tmpl w:val="E8B2B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B2124"/>
    <w:multiLevelType w:val="hybridMultilevel"/>
    <w:tmpl w:val="36E2F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1075D"/>
    <w:multiLevelType w:val="hybridMultilevel"/>
    <w:tmpl w:val="7F90362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8D3321"/>
    <w:multiLevelType w:val="hybridMultilevel"/>
    <w:tmpl w:val="6AF22484"/>
    <w:lvl w:ilvl="0" w:tplc="0405000F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C2216"/>
    <w:rsid w:val="000B2B49"/>
    <w:rsid w:val="000F292A"/>
    <w:rsid w:val="00133824"/>
    <w:rsid w:val="001C20CD"/>
    <w:rsid w:val="002C2216"/>
    <w:rsid w:val="0033352C"/>
    <w:rsid w:val="00357F99"/>
    <w:rsid w:val="003C1FE9"/>
    <w:rsid w:val="00486C19"/>
    <w:rsid w:val="006265FD"/>
    <w:rsid w:val="00642336"/>
    <w:rsid w:val="006E49A7"/>
    <w:rsid w:val="00893BF4"/>
    <w:rsid w:val="00A16ABF"/>
    <w:rsid w:val="00A20EF3"/>
    <w:rsid w:val="00A824BF"/>
    <w:rsid w:val="00A94E5B"/>
    <w:rsid w:val="00AA0F86"/>
    <w:rsid w:val="00AA18D1"/>
    <w:rsid w:val="00AE6AB4"/>
    <w:rsid w:val="00B62E10"/>
    <w:rsid w:val="00B81D47"/>
    <w:rsid w:val="00BC5A2F"/>
    <w:rsid w:val="00C513B2"/>
    <w:rsid w:val="00C777C4"/>
    <w:rsid w:val="00C84EA1"/>
    <w:rsid w:val="00CD2BAF"/>
    <w:rsid w:val="00D22A0E"/>
    <w:rsid w:val="00DF0C64"/>
    <w:rsid w:val="00E10464"/>
    <w:rsid w:val="00E22AFD"/>
    <w:rsid w:val="00E64DE6"/>
    <w:rsid w:val="00F14D61"/>
    <w:rsid w:val="00FC2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49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C22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customStyle="1" w:styleId="apple-converted-space">
    <w:name w:val="apple-converted-space"/>
    <w:basedOn w:val="Standardnpsmoodstavce"/>
    <w:rsid w:val="002C22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668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41</cp:revision>
  <dcterms:created xsi:type="dcterms:W3CDTF">2017-01-17T04:51:00Z</dcterms:created>
  <dcterms:modified xsi:type="dcterms:W3CDTF">2017-01-17T05:25:00Z</dcterms:modified>
</cp:coreProperties>
</file>