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CFD" w:rsidRPr="00924CFD" w:rsidRDefault="00924CFD" w:rsidP="00924CFD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924CFD" w:rsidRPr="00924CFD" w:rsidRDefault="00924CFD" w:rsidP="00924CFD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4538A9" w:rsidRDefault="004538A9" w:rsidP="00924CFD">
      <w:pPr>
        <w:pStyle w:val="Default"/>
        <w:jc w:val="center"/>
        <w:rPr>
          <w:color w:val="auto"/>
          <w:sz w:val="22"/>
          <w:szCs w:val="22"/>
        </w:rPr>
      </w:pPr>
    </w:p>
    <w:p w:rsidR="00924CFD" w:rsidRPr="00924CFD" w:rsidRDefault="00924CFD" w:rsidP="004538A9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924CFD" w:rsidRPr="00924CFD" w:rsidRDefault="00924CFD" w:rsidP="00924CFD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924CFD" w:rsidRPr="00924CFD" w:rsidRDefault="00924CFD" w:rsidP="00967EDD">
      <w:pPr>
        <w:pStyle w:val="Default"/>
        <w:numPr>
          <w:ilvl w:val="0"/>
          <w:numId w:val="4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924CFD" w:rsidRPr="00924CFD" w:rsidRDefault="00924CFD" w:rsidP="00924CFD">
      <w:pPr>
        <w:pStyle w:val="Default"/>
        <w:ind w:left="720"/>
        <w:rPr>
          <w:bCs/>
          <w:color w:val="auto"/>
          <w:sz w:val="32"/>
          <w:szCs w:val="32"/>
        </w:rPr>
      </w:pPr>
    </w:p>
    <w:p w:rsidR="00924CFD" w:rsidRPr="00924CFD" w:rsidRDefault="00924CFD" w:rsidP="00924CFD">
      <w:pPr>
        <w:pStyle w:val="Default"/>
        <w:ind w:left="720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924CFD">
        <w:rPr>
          <w:rStyle w:val="apple-converted-space"/>
          <w:color w:val="auto"/>
          <w:sz w:val="27"/>
          <w:szCs w:val="27"/>
        </w:rPr>
        <w:t> </w:t>
      </w:r>
      <w:r w:rsidRPr="00924CFD">
        <w:rPr>
          <w:i/>
          <w:color w:val="auto"/>
          <w:sz w:val="22"/>
          <w:szCs w:val="22"/>
        </w:rPr>
        <w:t>"Obraťte se, neboť se přiblížilo nebeské království."</w:t>
      </w:r>
      <w:r w:rsidRPr="00924CFD">
        <w:rPr>
          <w:rStyle w:val="apple-converted-space"/>
          <w:i/>
          <w:color w:val="auto"/>
          <w:sz w:val="22"/>
          <w:szCs w:val="22"/>
        </w:rPr>
        <w:t> 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t> </w:t>
      </w:r>
    </w:p>
    <w:p w:rsidR="00924CFD" w:rsidRPr="00924CFD" w:rsidRDefault="00924CFD" w:rsidP="00924CFD">
      <w:pPr>
        <w:pStyle w:val="Default"/>
        <w:ind w:left="720"/>
        <w:jc w:val="center"/>
        <w:rPr>
          <w:i/>
          <w:color w:val="auto"/>
          <w:sz w:val="22"/>
          <w:szCs w:val="22"/>
        </w:rPr>
      </w:pPr>
      <w:r w:rsidRPr="00924CFD"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 w:rsidRPr="00924CFD"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 w:rsidRPr="00924CFD">
        <w:rPr>
          <w:rFonts w:eastAsia="Times New Roman" w:cs="Times New Roman"/>
          <w:i/>
          <w:color w:val="auto"/>
          <w:sz w:val="22"/>
          <w:szCs w:val="22"/>
        </w:rPr>
        <w:t xml:space="preserve"> 4, 17)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br/>
      </w:r>
    </w:p>
    <w:p w:rsidR="00924CFD" w:rsidRPr="00924CFD" w:rsidRDefault="00924CFD" w:rsidP="00F71C41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924CFD" w:rsidRPr="00924CFD" w:rsidRDefault="00924CFD" w:rsidP="00F71C41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924CFD" w:rsidRPr="00924CFD" w:rsidRDefault="00924CFD" w:rsidP="00FD1662">
      <w:pPr>
        <w:pStyle w:val="Default"/>
        <w:jc w:val="both"/>
        <w:rPr>
          <w:color w:val="auto"/>
          <w:sz w:val="20"/>
          <w:szCs w:val="20"/>
        </w:rPr>
      </w:pPr>
    </w:p>
    <w:p w:rsidR="00924CFD" w:rsidRPr="00924CFD" w:rsidRDefault="00924CFD" w:rsidP="00FD1662">
      <w:pPr>
        <w:pStyle w:val="Default"/>
        <w:jc w:val="both"/>
        <w:rPr>
          <w:color w:val="auto"/>
          <w:sz w:val="20"/>
          <w:szCs w:val="20"/>
        </w:rPr>
      </w:pPr>
    </w:p>
    <w:p w:rsidR="007035DF" w:rsidRPr="00924CFD" w:rsidRDefault="007035DF" w:rsidP="007035D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Představte si, že by </w:t>
      </w:r>
      <w:r w:rsidR="00C812A7">
        <w:rPr>
          <w:color w:val="auto"/>
          <w:sz w:val="28"/>
          <w:szCs w:val="28"/>
        </w:rPr>
        <w:t>na vás někdo</w:t>
      </w:r>
      <w:r>
        <w:rPr>
          <w:color w:val="auto"/>
          <w:sz w:val="28"/>
          <w:szCs w:val="28"/>
        </w:rPr>
        <w:t xml:space="preserve"> zavolal: </w:t>
      </w:r>
      <w:r w:rsidR="00A85D98">
        <w:rPr>
          <w:color w:val="auto"/>
          <w:sz w:val="28"/>
          <w:szCs w:val="28"/>
        </w:rPr>
        <w:t>„</w:t>
      </w:r>
      <w:r w:rsidR="0035306F">
        <w:rPr>
          <w:color w:val="auto"/>
          <w:sz w:val="28"/>
          <w:szCs w:val="28"/>
        </w:rPr>
        <w:t>H</w:t>
      </w:r>
      <w:r w:rsidR="00982799">
        <w:rPr>
          <w:color w:val="auto"/>
          <w:sz w:val="28"/>
          <w:szCs w:val="28"/>
        </w:rPr>
        <w:t>ele, obrať</w:t>
      </w:r>
      <w:r w:rsidR="00A85D98">
        <w:rPr>
          <w:color w:val="auto"/>
          <w:sz w:val="28"/>
          <w:szCs w:val="28"/>
        </w:rPr>
        <w:t xml:space="preserve"> se!“ </w:t>
      </w:r>
      <w:r>
        <w:rPr>
          <w:color w:val="auto"/>
          <w:sz w:val="28"/>
          <w:szCs w:val="28"/>
        </w:rPr>
        <w:t xml:space="preserve">Co uděláte? </w:t>
      </w:r>
      <w:r w:rsidRPr="00924CFD">
        <w:rPr>
          <w:color w:val="auto"/>
          <w:sz w:val="28"/>
          <w:szCs w:val="28"/>
        </w:rPr>
        <w:t>(</w:t>
      </w:r>
      <w:r w:rsidRPr="00924CFD">
        <w:rPr>
          <w:i/>
          <w:iCs/>
          <w:color w:val="auto"/>
          <w:sz w:val="28"/>
          <w:szCs w:val="28"/>
        </w:rPr>
        <w:t>dát prostor dětem, nehodnotit</w:t>
      </w:r>
      <w:r w:rsidRPr="00924CFD">
        <w:rPr>
          <w:color w:val="auto"/>
          <w:sz w:val="28"/>
          <w:szCs w:val="28"/>
        </w:rPr>
        <w:t xml:space="preserve">) </w:t>
      </w:r>
    </w:p>
    <w:p w:rsidR="007035DF" w:rsidRDefault="007035DF" w:rsidP="00FD166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Obvykle</w:t>
      </w:r>
      <w:r w:rsidR="00A8328E">
        <w:rPr>
          <w:color w:val="auto"/>
          <w:sz w:val="28"/>
          <w:szCs w:val="28"/>
        </w:rPr>
        <w:t xml:space="preserve"> otočíme</w:t>
      </w:r>
      <w:r>
        <w:rPr>
          <w:color w:val="auto"/>
          <w:sz w:val="28"/>
          <w:szCs w:val="28"/>
        </w:rPr>
        <w:t xml:space="preserve"> alespoň hlavu. Jsme zvědaví, kdo volá a co chce. Když jsme moc zvědaví, t</w:t>
      </w:r>
      <w:r w:rsidR="00FC19EE">
        <w:rPr>
          <w:color w:val="auto"/>
          <w:sz w:val="28"/>
          <w:szCs w:val="28"/>
        </w:rPr>
        <w:t>ak se dokonce celí otočíme</w:t>
      </w:r>
      <w:r>
        <w:rPr>
          <w:color w:val="auto"/>
          <w:sz w:val="28"/>
          <w:szCs w:val="28"/>
        </w:rPr>
        <w:t xml:space="preserve">, abychom dobře viděli. </w:t>
      </w:r>
    </w:p>
    <w:p w:rsidR="004538A9" w:rsidRDefault="004538A9" w:rsidP="00FD166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Dnes jsme v Ev</w:t>
      </w:r>
      <w:r w:rsidR="00640D91">
        <w:rPr>
          <w:color w:val="auto"/>
          <w:sz w:val="28"/>
          <w:szCs w:val="28"/>
        </w:rPr>
        <w:t>angeliu slyšeli, jak Ježíš</w:t>
      </w:r>
      <w:r>
        <w:rPr>
          <w:color w:val="auto"/>
          <w:sz w:val="28"/>
          <w:szCs w:val="28"/>
        </w:rPr>
        <w:t xml:space="preserve"> volá a říká: </w:t>
      </w:r>
      <w:r w:rsidR="00E7382C">
        <w:rPr>
          <w:color w:val="auto"/>
          <w:sz w:val="28"/>
          <w:szCs w:val="28"/>
        </w:rPr>
        <w:t>„</w:t>
      </w:r>
      <w:r w:rsidR="00640D91">
        <w:rPr>
          <w:color w:val="auto"/>
          <w:sz w:val="28"/>
          <w:szCs w:val="28"/>
        </w:rPr>
        <w:t>Obrať</w:t>
      </w:r>
      <w:r>
        <w:rPr>
          <w:color w:val="auto"/>
          <w:sz w:val="28"/>
          <w:szCs w:val="28"/>
        </w:rPr>
        <w:t xml:space="preserve"> se</w:t>
      </w:r>
      <w:r w:rsidR="007035DF">
        <w:rPr>
          <w:color w:val="auto"/>
          <w:sz w:val="28"/>
          <w:szCs w:val="28"/>
        </w:rPr>
        <w:t>, tady jsem, chci ti ukázat nebeské království. Když se obrátíš, tak ho uvidíš. Já jsem nebeské království.</w:t>
      </w:r>
    </w:p>
    <w:p w:rsidR="007035DF" w:rsidRDefault="007035DF" w:rsidP="00FD166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Co to asi znamená, když Ježíš na nás volá, abychom se obrátili? Myslíte, že jdeme správnou cestou nebo naopak?</w:t>
      </w:r>
      <w:r w:rsidRPr="00924CFD">
        <w:rPr>
          <w:color w:val="auto"/>
          <w:sz w:val="28"/>
          <w:szCs w:val="28"/>
        </w:rPr>
        <w:t>(</w:t>
      </w:r>
      <w:r w:rsidRPr="00924CFD">
        <w:rPr>
          <w:i/>
          <w:iCs/>
          <w:color w:val="auto"/>
          <w:sz w:val="28"/>
          <w:szCs w:val="28"/>
        </w:rPr>
        <w:t>dát prostor dětem, nehodnotit</w:t>
      </w:r>
      <w:r w:rsidRPr="00924CFD">
        <w:rPr>
          <w:color w:val="auto"/>
          <w:sz w:val="28"/>
          <w:szCs w:val="28"/>
        </w:rPr>
        <w:t>)</w:t>
      </w:r>
    </w:p>
    <w:p w:rsidR="007035DF" w:rsidRDefault="007035DF" w:rsidP="00FD166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Volá na nás, </w:t>
      </w:r>
      <w:r w:rsidR="00AA6048">
        <w:rPr>
          <w:color w:val="auto"/>
          <w:sz w:val="28"/>
          <w:szCs w:val="28"/>
        </w:rPr>
        <w:t>protože jsme ztratili směr k Ježíši a</w:t>
      </w:r>
      <w:r>
        <w:rPr>
          <w:color w:val="auto"/>
          <w:sz w:val="28"/>
          <w:szCs w:val="28"/>
        </w:rPr>
        <w:t xml:space="preserve"> myslím</w:t>
      </w:r>
      <w:r w:rsidR="00AA6048">
        <w:rPr>
          <w:color w:val="auto"/>
          <w:sz w:val="28"/>
          <w:szCs w:val="28"/>
        </w:rPr>
        <w:t>e</w:t>
      </w:r>
      <w:r>
        <w:rPr>
          <w:color w:val="auto"/>
          <w:sz w:val="28"/>
          <w:szCs w:val="28"/>
        </w:rPr>
        <w:t xml:space="preserve"> jen na sebe. Vlastně jsme zabloudili a Ježíš nás volá: </w:t>
      </w:r>
      <w:r w:rsidR="00834791">
        <w:rPr>
          <w:color w:val="auto"/>
          <w:sz w:val="28"/>
          <w:szCs w:val="28"/>
        </w:rPr>
        <w:t>„Obraťte</w:t>
      </w:r>
      <w:r>
        <w:rPr>
          <w:color w:val="auto"/>
          <w:sz w:val="28"/>
          <w:szCs w:val="28"/>
        </w:rPr>
        <w:t xml:space="preserve"> se!</w:t>
      </w:r>
      <w:r w:rsidR="00834791">
        <w:rPr>
          <w:color w:val="auto"/>
          <w:sz w:val="28"/>
          <w:szCs w:val="28"/>
        </w:rPr>
        <w:t>“</w:t>
      </w:r>
    </w:p>
    <w:p w:rsidR="00924CFD" w:rsidRPr="00924CFD" w:rsidRDefault="007035DF" w:rsidP="00FD1662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V</w:t>
      </w:r>
      <w:r w:rsidR="00924CFD" w:rsidRPr="00924CFD">
        <w:rPr>
          <w:color w:val="auto"/>
          <w:sz w:val="28"/>
          <w:szCs w:val="28"/>
        </w:rPr>
        <w:t xml:space="preserve"> pohád</w:t>
      </w:r>
      <w:r>
        <w:rPr>
          <w:color w:val="auto"/>
          <w:sz w:val="28"/>
          <w:szCs w:val="28"/>
        </w:rPr>
        <w:t>ce</w:t>
      </w:r>
      <w:r w:rsidR="00924CFD" w:rsidRPr="00924CFD">
        <w:rPr>
          <w:color w:val="auto"/>
          <w:sz w:val="28"/>
          <w:szCs w:val="28"/>
        </w:rPr>
        <w:t xml:space="preserve"> O Jeníčkovi a Mařence</w:t>
      </w:r>
      <w:r w:rsidR="00656FDD">
        <w:rPr>
          <w:color w:val="auto"/>
          <w:sz w:val="28"/>
          <w:szCs w:val="28"/>
        </w:rPr>
        <w:t xml:space="preserve"> se vypráví, jak se děti ztratily</w:t>
      </w:r>
      <w:r>
        <w:rPr>
          <w:color w:val="auto"/>
          <w:sz w:val="28"/>
          <w:szCs w:val="28"/>
        </w:rPr>
        <w:t xml:space="preserve"> </w:t>
      </w:r>
      <w:r w:rsidR="00656FDD">
        <w:rPr>
          <w:color w:val="auto"/>
          <w:sz w:val="28"/>
          <w:szCs w:val="28"/>
        </w:rPr>
        <w:t>v lese a nemohly</w:t>
      </w:r>
      <w:r w:rsidR="00924CFD" w:rsidRPr="00924CFD">
        <w:rPr>
          <w:color w:val="auto"/>
          <w:sz w:val="28"/>
          <w:szCs w:val="28"/>
        </w:rPr>
        <w:t xml:space="preserve"> najít cestu domů. Vzpomenete si, co udělal Jeníček, aby cestu znovu našl</w:t>
      </w:r>
      <w:r w:rsidR="007564C5">
        <w:rPr>
          <w:color w:val="auto"/>
          <w:sz w:val="28"/>
          <w:szCs w:val="28"/>
        </w:rPr>
        <w:t xml:space="preserve">y? </w:t>
      </w:r>
      <w:r w:rsidR="0041673E">
        <w:rPr>
          <w:color w:val="auto"/>
          <w:sz w:val="28"/>
          <w:szCs w:val="28"/>
        </w:rPr>
        <w:t>(</w:t>
      </w:r>
      <w:r w:rsidR="00924CFD" w:rsidRPr="00924CFD">
        <w:rPr>
          <w:i/>
          <w:color w:val="auto"/>
          <w:sz w:val="28"/>
          <w:szCs w:val="28"/>
        </w:rPr>
        <w:t>dát dětem prostor, nehodnotit)</w:t>
      </w:r>
    </w:p>
    <w:p w:rsidR="00924CFD" w:rsidRPr="00924CFD" w:rsidRDefault="00924CFD" w:rsidP="00FD1662">
      <w:pPr>
        <w:pStyle w:val="Default"/>
        <w:jc w:val="both"/>
        <w:rPr>
          <w:rStyle w:val="apple-converted-space"/>
          <w:color w:val="auto"/>
          <w:sz w:val="27"/>
          <w:szCs w:val="27"/>
        </w:rPr>
      </w:pPr>
      <w:r w:rsidRPr="00924CFD">
        <w:rPr>
          <w:color w:val="auto"/>
          <w:sz w:val="28"/>
          <w:szCs w:val="28"/>
        </w:rPr>
        <w:t xml:space="preserve">Vylezl na strom, aby se rozhlédl kolem dokola po krajině, a když uviděl světlo, </w:t>
      </w:r>
      <w:r w:rsidR="0041673E">
        <w:rPr>
          <w:color w:val="auto"/>
          <w:sz w:val="28"/>
          <w:szCs w:val="28"/>
        </w:rPr>
        <w:t>vydaly</w:t>
      </w:r>
      <w:r w:rsidRPr="00924CFD">
        <w:rPr>
          <w:color w:val="auto"/>
          <w:sz w:val="28"/>
          <w:szCs w:val="28"/>
        </w:rPr>
        <w:t xml:space="preserve"> se za ním. I o tom jsme v dnešním čtení slyšeli:</w:t>
      </w:r>
      <w:r w:rsidRPr="00924CFD">
        <w:rPr>
          <w:i/>
          <w:color w:val="auto"/>
          <w:sz w:val="28"/>
          <w:szCs w:val="28"/>
        </w:rPr>
        <w:t xml:space="preserve"> „Lid, který chodil ve tmě, uviděl veliké světlo</w:t>
      </w:r>
      <w:r w:rsidRPr="00924CFD">
        <w:rPr>
          <w:i/>
          <w:color w:val="auto"/>
          <w:sz w:val="27"/>
          <w:szCs w:val="27"/>
        </w:rPr>
        <w:t>, obyvatelům temné země vzchází světlo.</w:t>
      </w:r>
      <w:r w:rsidRPr="00924CFD">
        <w:rPr>
          <w:rStyle w:val="apple-converted-space"/>
          <w:i/>
          <w:color w:val="auto"/>
          <w:sz w:val="27"/>
          <w:szCs w:val="27"/>
        </w:rPr>
        <w:t>“</w:t>
      </w:r>
    </w:p>
    <w:p w:rsidR="007035DF" w:rsidRPr="00924CFD" w:rsidRDefault="004538A9" w:rsidP="007035DF">
      <w:pPr>
        <w:pStyle w:val="Default"/>
        <w:jc w:val="both"/>
        <w:rPr>
          <w:color w:val="auto"/>
          <w:sz w:val="28"/>
          <w:szCs w:val="28"/>
        </w:rPr>
      </w:pPr>
      <w:r>
        <w:rPr>
          <w:rStyle w:val="apple-converted-space"/>
          <w:color w:val="auto"/>
          <w:sz w:val="27"/>
          <w:szCs w:val="27"/>
        </w:rPr>
        <w:t xml:space="preserve">Ke komu vedla Betlémská hvězda? </w:t>
      </w:r>
      <w:r w:rsidR="007035DF" w:rsidRPr="00924CFD">
        <w:rPr>
          <w:color w:val="auto"/>
          <w:sz w:val="28"/>
          <w:szCs w:val="28"/>
        </w:rPr>
        <w:t>(</w:t>
      </w:r>
      <w:r w:rsidR="007035DF" w:rsidRPr="00924CFD">
        <w:rPr>
          <w:i/>
          <w:iCs/>
          <w:color w:val="auto"/>
          <w:sz w:val="28"/>
          <w:szCs w:val="28"/>
        </w:rPr>
        <w:t>dát prostor dětem, nehodnotit</w:t>
      </w:r>
      <w:r w:rsidR="007035DF" w:rsidRPr="00924CFD">
        <w:rPr>
          <w:color w:val="auto"/>
          <w:sz w:val="28"/>
          <w:szCs w:val="28"/>
        </w:rPr>
        <w:t xml:space="preserve">) </w:t>
      </w:r>
    </w:p>
    <w:p w:rsidR="004538A9" w:rsidRDefault="004538A9" w:rsidP="00FD1662">
      <w:pPr>
        <w:pStyle w:val="Default"/>
        <w:jc w:val="both"/>
        <w:rPr>
          <w:rStyle w:val="apple-converted-space"/>
          <w:color w:val="auto"/>
          <w:sz w:val="27"/>
          <w:szCs w:val="27"/>
        </w:rPr>
      </w:pPr>
      <w:r>
        <w:rPr>
          <w:rStyle w:val="apple-converted-space"/>
          <w:color w:val="auto"/>
          <w:sz w:val="27"/>
          <w:szCs w:val="27"/>
        </w:rPr>
        <w:t>Ten, kdo našel Ježíše, našel to veliké světlo: n</w:t>
      </w:r>
      <w:r w:rsidR="00924CFD" w:rsidRPr="00924CFD">
        <w:rPr>
          <w:rStyle w:val="apple-converted-space"/>
          <w:color w:val="auto"/>
          <w:sz w:val="27"/>
          <w:szCs w:val="27"/>
        </w:rPr>
        <w:t xml:space="preserve">aším světlem je </w:t>
      </w:r>
      <w:r>
        <w:rPr>
          <w:rStyle w:val="apple-converted-space"/>
          <w:color w:val="auto"/>
          <w:sz w:val="27"/>
          <w:szCs w:val="27"/>
        </w:rPr>
        <w:t xml:space="preserve">totiž </w:t>
      </w:r>
      <w:r w:rsidR="00924CFD" w:rsidRPr="00924CFD">
        <w:rPr>
          <w:rStyle w:val="apple-converted-space"/>
          <w:color w:val="auto"/>
          <w:sz w:val="27"/>
          <w:szCs w:val="27"/>
        </w:rPr>
        <w:t>Pán Ježíš</w:t>
      </w:r>
      <w:r>
        <w:rPr>
          <w:rStyle w:val="apple-converted-space"/>
          <w:color w:val="auto"/>
          <w:sz w:val="27"/>
          <w:szCs w:val="27"/>
        </w:rPr>
        <w:t>. On</w:t>
      </w:r>
      <w:r w:rsidR="00924CFD" w:rsidRPr="00924CFD">
        <w:rPr>
          <w:rStyle w:val="apple-converted-space"/>
          <w:color w:val="auto"/>
          <w:sz w:val="27"/>
          <w:szCs w:val="27"/>
        </w:rPr>
        <w:t xml:space="preserve"> nám svítí, když zabloudíme</w:t>
      </w:r>
      <w:r>
        <w:rPr>
          <w:rStyle w:val="apple-converted-space"/>
          <w:color w:val="auto"/>
          <w:sz w:val="27"/>
          <w:szCs w:val="27"/>
        </w:rPr>
        <w:t xml:space="preserve"> a </w:t>
      </w:r>
      <w:r w:rsidR="007035DF" w:rsidRPr="00924CFD">
        <w:rPr>
          <w:color w:val="auto"/>
          <w:sz w:val="28"/>
          <w:szCs w:val="28"/>
        </w:rPr>
        <w:t>nem</w:t>
      </w:r>
      <w:r w:rsidR="007035DF">
        <w:rPr>
          <w:color w:val="auto"/>
          <w:sz w:val="28"/>
          <w:szCs w:val="28"/>
        </w:rPr>
        <w:t>ůžeme</w:t>
      </w:r>
      <w:r w:rsidR="007035DF" w:rsidRPr="00924CFD">
        <w:rPr>
          <w:color w:val="auto"/>
          <w:sz w:val="28"/>
          <w:szCs w:val="28"/>
        </w:rPr>
        <w:t xml:space="preserve"> najít cestu domů</w:t>
      </w:r>
      <w:r>
        <w:rPr>
          <w:rStyle w:val="apple-converted-space"/>
          <w:color w:val="auto"/>
          <w:sz w:val="27"/>
          <w:szCs w:val="27"/>
        </w:rPr>
        <w:t xml:space="preserve">. </w:t>
      </w:r>
      <w:r w:rsidR="00924CFD" w:rsidRPr="00924CFD">
        <w:rPr>
          <w:rStyle w:val="apple-converted-space"/>
          <w:color w:val="auto"/>
          <w:sz w:val="27"/>
          <w:szCs w:val="27"/>
        </w:rPr>
        <w:t xml:space="preserve">Je potřeba, </w:t>
      </w:r>
      <w:r>
        <w:rPr>
          <w:rStyle w:val="apple-converted-space"/>
          <w:color w:val="auto"/>
          <w:sz w:val="27"/>
          <w:szCs w:val="27"/>
        </w:rPr>
        <w:t>jako Jeníček, se rozhlédnout kolem dokola a hledat Ježíše</w:t>
      </w:r>
      <w:r w:rsidR="007035DF">
        <w:rPr>
          <w:rStyle w:val="apple-converted-space"/>
          <w:color w:val="auto"/>
          <w:sz w:val="27"/>
          <w:szCs w:val="27"/>
        </w:rPr>
        <w:t xml:space="preserve">, u Něho </w:t>
      </w:r>
      <w:r w:rsidR="00EA5DAF">
        <w:rPr>
          <w:rStyle w:val="apple-converted-space"/>
          <w:color w:val="auto"/>
          <w:sz w:val="27"/>
          <w:szCs w:val="27"/>
        </w:rPr>
        <w:t>jsme</w:t>
      </w:r>
      <w:r w:rsidR="007035DF">
        <w:rPr>
          <w:rStyle w:val="apple-converted-space"/>
          <w:color w:val="auto"/>
          <w:sz w:val="27"/>
          <w:szCs w:val="27"/>
        </w:rPr>
        <w:t xml:space="preserve"> doma, u Něho jsme v bezpečí</w:t>
      </w:r>
      <w:r>
        <w:rPr>
          <w:rStyle w:val="apple-converted-space"/>
          <w:color w:val="auto"/>
          <w:sz w:val="27"/>
          <w:szCs w:val="27"/>
        </w:rPr>
        <w:t xml:space="preserve">. </w:t>
      </w:r>
    </w:p>
    <w:p w:rsidR="004538A9" w:rsidRDefault="004538A9" w:rsidP="00FD1662">
      <w:pPr>
        <w:pStyle w:val="Default"/>
        <w:jc w:val="both"/>
        <w:rPr>
          <w:rStyle w:val="apple-converted-space"/>
          <w:color w:val="auto"/>
          <w:sz w:val="27"/>
          <w:szCs w:val="27"/>
        </w:rPr>
      </w:pPr>
      <w:r>
        <w:rPr>
          <w:rStyle w:val="apple-converted-space"/>
          <w:color w:val="auto"/>
          <w:sz w:val="27"/>
          <w:szCs w:val="27"/>
        </w:rPr>
        <w:t xml:space="preserve">Zní to strašně jednoduše, ale je to těžké a tak je dobré se učit od svých rodičů. Oni při Vašem křtu slíbili, že vás to naučí, že vám </w:t>
      </w:r>
      <w:proofErr w:type="spellStart"/>
      <w:r w:rsidR="000154E4">
        <w:rPr>
          <w:rStyle w:val="apple-converted-space"/>
          <w:color w:val="auto"/>
          <w:sz w:val="27"/>
          <w:szCs w:val="27"/>
        </w:rPr>
        <w:t>ukáží</w:t>
      </w:r>
      <w:proofErr w:type="spellEnd"/>
      <w:r>
        <w:rPr>
          <w:rStyle w:val="apple-converted-space"/>
          <w:color w:val="auto"/>
          <w:sz w:val="27"/>
          <w:szCs w:val="27"/>
        </w:rPr>
        <w:t xml:space="preserve"> jak hledat a nalézat Ježíše. </w:t>
      </w:r>
    </w:p>
    <w:p w:rsidR="00924CFD" w:rsidRPr="00924CFD" w:rsidRDefault="00924CFD" w:rsidP="00FD1662">
      <w:pPr>
        <w:pStyle w:val="Default"/>
        <w:jc w:val="both"/>
        <w:rPr>
          <w:color w:val="auto"/>
          <w:sz w:val="28"/>
          <w:szCs w:val="28"/>
        </w:rPr>
      </w:pPr>
      <w:r w:rsidRPr="00924CFD">
        <w:rPr>
          <w:color w:val="auto"/>
          <w:sz w:val="28"/>
          <w:szCs w:val="28"/>
        </w:rPr>
        <w:t>Moc Vás chválím a děkuji Vám. Běžte teď na svá místa</w:t>
      </w:r>
      <w:r w:rsidR="007035DF">
        <w:rPr>
          <w:color w:val="auto"/>
          <w:sz w:val="28"/>
          <w:szCs w:val="28"/>
        </w:rPr>
        <w:t>.</w:t>
      </w:r>
      <w:r w:rsidRPr="00924CFD">
        <w:rPr>
          <w:color w:val="auto"/>
          <w:sz w:val="28"/>
          <w:szCs w:val="28"/>
        </w:rPr>
        <w:t xml:space="preserve"> Znovu Vás zavolám, abyste se přišly společně pomodlit Otčenáš. </w:t>
      </w:r>
    </w:p>
    <w:p w:rsidR="00924CFD" w:rsidRPr="00924CFD" w:rsidRDefault="00924CFD" w:rsidP="00924CFD">
      <w:pPr>
        <w:pStyle w:val="Default"/>
        <w:rPr>
          <w:color w:val="auto"/>
          <w:sz w:val="28"/>
          <w:szCs w:val="28"/>
        </w:rPr>
      </w:pPr>
    </w:p>
    <w:p w:rsidR="004538A9" w:rsidRDefault="004538A9" w:rsidP="00924CFD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:rsidR="004538A9" w:rsidRDefault="004538A9" w:rsidP="00924CFD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:rsidR="00924CFD" w:rsidRPr="00924CFD" w:rsidRDefault="00924CFD" w:rsidP="00924CFD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924CFD" w:rsidRPr="00924CFD" w:rsidRDefault="00924CFD" w:rsidP="00924CFD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7035DF" w:rsidRDefault="007035DF" w:rsidP="00924CFD">
      <w:pPr>
        <w:pStyle w:val="Default"/>
        <w:jc w:val="center"/>
        <w:rPr>
          <w:color w:val="auto"/>
          <w:sz w:val="22"/>
          <w:szCs w:val="22"/>
        </w:rPr>
      </w:pPr>
    </w:p>
    <w:p w:rsidR="00924CFD" w:rsidRDefault="00924CFD" w:rsidP="007035DF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7035DF" w:rsidRPr="00924CFD" w:rsidRDefault="007035DF" w:rsidP="00924CFD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924CFD" w:rsidRPr="00924CFD" w:rsidRDefault="00924CFD" w:rsidP="00924CFD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924CFD" w:rsidRPr="00924CFD" w:rsidRDefault="00924CFD" w:rsidP="00924CFD">
      <w:pPr>
        <w:pStyle w:val="Default"/>
        <w:ind w:left="720"/>
        <w:rPr>
          <w:bCs/>
          <w:color w:val="auto"/>
          <w:sz w:val="32"/>
          <w:szCs w:val="32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924CFD" w:rsidRPr="00924CFD" w:rsidRDefault="00924CFD" w:rsidP="00924CFD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924CFD" w:rsidRPr="00924CFD" w:rsidRDefault="00924CFD" w:rsidP="00924CFD">
      <w:pPr>
        <w:pStyle w:val="Default"/>
        <w:numPr>
          <w:ilvl w:val="0"/>
          <w:numId w:val="2"/>
        </w:numPr>
        <w:jc w:val="center"/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924CFD" w:rsidRPr="00924CFD" w:rsidRDefault="00924CFD" w:rsidP="00924CFD">
      <w:pPr>
        <w:pStyle w:val="Default"/>
        <w:ind w:left="720"/>
        <w:jc w:val="center"/>
        <w:rPr>
          <w:i/>
          <w:color w:val="auto"/>
          <w:sz w:val="22"/>
          <w:szCs w:val="22"/>
        </w:rPr>
      </w:pPr>
    </w:p>
    <w:p w:rsidR="00924CFD" w:rsidRPr="00924CFD" w:rsidRDefault="00924CFD" w:rsidP="00924CFD">
      <w:pPr>
        <w:pStyle w:val="Default"/>
        <w:ind w:left="720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924CFD">
        <w:rPr>
          <w:i/>
          <w:color w:val="auto"/>
          <w:sz w:val="22"/>
          <w:szCs w:val="22"/>
        </w:rPr>
        <w:t>Obraťte se, neboť se přiblížilo nebeské království."</w:t>
      </w:r>
      <w:r w:rsidRPr="00924CFD">
        <w:rPr>
          <w:rStyle w:val="apple-converted-space"/>
          <w:i/>
          <w:color w:val="auto"/>
          <w:sz w:val="22"/>
          <w:szCs w:val="22"/>
        </w:rPr>
        <w:t> 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t> </w:t>
      </w:r>
    </w:p>
    <w:p w:rsidR="00924CFD" w:rsidRPr="00924CFD" w:rsidRDefault="00924CFD" w:rsidP="00924CFD">
      <w:pPr>
        <w:pStyle w:val="Default"/>
        <w:ind w:left="720"/>
        <w:jc w:val="center"/>
        <w:rPr>
          <w:i/>
          <w:color w:val="auto"/>
          <w:sz w:val="22"/>
          <w:szCs w:val="22"/>
        </w:rPr>
      </w:pPr>
      <w:r w:rsidRPr="00924CFD"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 w:rsidRPr="00924CFD"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 w:rsidRPr="00924CFD">
        <w:rPr>
          <w:rFonts w:eastAsia="Times New Roman" w:cs="Times New Roman"/>
          <w:i/>
          <w:color w:val="auto"/>
          <w:sz w:val="22"/>
          <w:szCs w:val="22"/>
        </w:rPr>
        <w:t xml:space="preserve"> 4, 17)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br/>
      </w:r>
    </w:p>
    <w:p w:rsidR="00924CFD" w:rsidRPr="00924CFD" w:rsidRDefault="00924CFD" w:rsidP="00924CFD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924CFD" w:rsidRPr="00924CFD" w:rsidRDefault="00924CFD" w:rsidP="00924CFD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924CFD" w:rsidRPr="00924CFD" w:rsidRDefault="00924CFD" w:rsidP="00924CFD">
      <w:pPr>
        <w:pStyle w:val="Default"/>
        <w:jc w:val="center"/>
        <w:rPr>
          <w:color w:val="auto"/>
          <w:sz w:val="20"/>
          <w:szCs w:val="20"/>
        </w:rPr>
      </w:pPr>
    </w:p>
    <w:p w:rsidR="00924CFD" w:rsidRPr="00924CFD" w:rsidRDefault="00924CFD" w:rsidP="00A83184">
      <w:pPr>
        <w:pStyle w:val="Default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Pomůck</w:t>
      </w:r>
      <w:r w:rsidR="00A83184">
        <w:rPr>
          <w:color w:val="auto"/>
          <w:sz w:val="20"/>
          <w:szCs w:val="20"/>
        </w:rPr>
        <w:t>u, kterou doporučujeme je</w:t>
      </w:r>
      <w:r w:rsidRPr="00924CFD">
        <w:rPr>
          <w:color w:val="auto"/>
          <w:sz w:val="20"/>
          <w:szCs w:val="20"/>
        </w:rPr>
        <w:t xml:space="preserve"> jakákoli mapa, turistická nebo nakreslená mapa o</w:t>
      </w:r>
      <w:r w:rsidR="007712EF">
        <w:rPr>
          <w:color w:val="auto"/>
          <w:sz w:val="20"/>
          <w:szCs w:val="20"/>
        </w:rPr>
        <w:t>kolí nebo mapa (viz příloha č. 1</w:t>
      </w:r>
      <w:r w:rsidRPr="00924CFD">
        <w:rPr>
          <w:color w:val="auto"/>
          <w:sz w:val="20"/>
          <w:szCs w:val="20"/>
        </w:rPr>
        <w:t>.</w:t>
      </w:r>
      <w:r w:rsidR="00A83184">
        <w:rPr>
          <w:color w:val="auto"/>
          <w:sz w:val="20"/>
          <w:szCs w:val="20"/>
        </w:rPr>
        <w:t>)</w:t>
      </w:r>
    </w:p>
    <w:p w:rsidR="00924CFD" w:rsidRPr="00924CFD" w:rsidRDefault="00924CFD" w:rsidP="00924CFD">
      <w:pPr>
        <w:pStyle w:val="Default"/>
        <w:jc w:val="center"/>
        <w:rPr>
          <w:color w:val="auto"/>
          <w:sz w:val="20"/>
          <w:szCs w:val="20"/>
        </w:rPr>
      </w:pPr>
    </w:p>
    <w:p w:rsidR="00924CFD" w:rsidRPr="00924CFD" w:rsidRDefault="00924CFD" w:rsidP="00924CFD">
      <w:pPr>
        <w:pStyle w:val="Default"/>
        <w:jc w:val="center"/>
        <w:rPr>
          <w:color w:val="auto"/>
          <w:sz w:val="20"/>
          <w:szCs w:val="20"/>
        </w:rPr>
      </w:pPr>
    </w:p>
    <w:p w:rsidR="00A83184" w:rsidRPr="00924CFD" w:rsidRDefault="00A83184" w:rsidP="00A8318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Z</w:t>
      </w:r>
      <w:r w:rsidRPr="00924CFD">
        <w:rPr>
          <w:color w:val="auto"/>
          <w:sz w:val="28"/>
          <w:szCs w:val="28"/>
        </w:rPr>
        <w:t>náte pohádku O Jeníčkovi a Mařence? (</w:t>
      </w:r>
      <w:r w:rsidRPr="00924CFD">
        <w:rPr>
          <w:i/>
          <w:iCs/>
          <w:color w:val="auto"/>
          <w:sz w:val="28"/>
          <w:szCs w:val="28"/>
        </w:rPr>
        <w:t>dát prostor dětem, nehodnotit</w:t>
      </w:r>
      <w:r w:rsidRPr="00924CFD">
        <w:rPr>
          <w:color w:val="auto"/>
          <w:sz w:val="28"/>
          <w:szCs w:val="28"/>
        </w:rPr>
        <w:t xml:space="preserve">) </w:t>
      </w:r>
    </w:p>
    <w:p w:rsidR="00A83184" w:rsidRPr="00924CFD" w:rsidRDefault="00A83184" w:rsidP="00A83184">
      <w:pPr>
        <w:pStyle w:val="Default"/>
        <w:jc w:val="both"/>
        <w:rPr>
          <w:i/>
          <w:color w:val="auto"/>
          <w:sz w:val="28"/>
          <w:szCs w:val="28"/>
        </w:rPr>
      </w:pPr>
      <w:r w:rsidRPr="00924CFD">
        <w:rPr>
          <w:color w:val="auto"/>
          <w:sz w:val="28"/>
          <w:szCs w:val="28"/>
        </w:rPr>
        <w:t>Jeníček s Mařenkou se ztratili v lese a nemohli najít cestu domů. Vzpomenete si, co udělal Jeníček, aby cestu znovu našli?</w:t>
      </w:r>
      <w:r w:rsidRPr="00924CFD">
        <w:rPr>
          <w:i/>
          <w:color w:val="auto"/>
          <w:sz w:val="28"/>
          <w:szCs w:val="28"/>
        </w:rPr>
        <w:t>(dát dětem prostor, nehodnotit)</w:t>
      </w:r>
    </w:p>
    <w:p w:rsidR="00A83184" w:rsidRPr="00924CFD" w:rsidRDefault="00A83184" w:rsidP="00A83184">
      <w:pPr>
        <w:pStyle w:val="Default"/>
        <w:jc w:val="both"/>
        <w:rPr>
          <w:rStyle w:val="apple-converted-space"/>
          <w:color w:val="auto"/>
          <w:sz w:val="27"/>
          <w:szCs w:val="27"/>
        </w:rPr>
      </w:pPr>
      <w:r w:rsidRPr="00924CFD">
        <w:rPr>
          <w:color w:val="auto"/>
          <w:sz w:val="28"/>
          <w:szCs w:val="28"/>
        </w:rPr>
        <w:t>Vylezl na strom, aby se rozhlédl kolem dokola po krajině, a když uviděl světlo, vydali se za ním. I o tom jsme v dnešním čtení slyšeli:</w:t>
      </w:r>
      <w:r w:rsidRPr="00924CFD">
        <w:rPr>
          <w:i/>
          <w:color w:val="auto"/>
          <w:sz w:val="28"/>
          <w:szCs w:val="28"/>
        </w:rPr>
        <w:t xml:space="preserve"> „Lid, který chodil ve tmě, uviděl veliké světlo</w:t>
      </w:r>
      <w:r w:rsidRPr="00924CFD">
        <w:rPr>
          <w:i/>
          <w:color w:val="auto"/>
          <w:sz w:val="27"/>
          <w:szCs w:val="27"/>
        </w:rPr>
        <w:t>, obyvatelům temné země vzchází světlo.</w:t>
      </w:r>
      <w:r w:rsidRPr="00924CFD">
        <w:rPr>
          <w:rStyle w:val="apple-converted-space"/>
          <w:i/>
          <w:color w:val="auto"/>
          <w:sz w:val="27"/>
          <w:szCs w:val="27"/>
        </w:rPr>
        <w:t>“</w:t>
      </w:r>
    </w:p>
    <w:p w:rsidR="00A83184" w:rsidRDefault="00A83184" w:rsidP="00FD166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Děti, my křesťané máme jednu velikou výhodu. Ukážu Vám jakou. </w:t>
      </w:r>
    </w:p>
    <w:p w:rsidR="00A83184" w:rsidRPr="00915139" w:rsidRDefault="00A83184" w:rsidP="00FD1662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Kdo ví, co to tu máme? </w:t>
      </w:r>
      <w:r w:rsidRPr="00924CFD">
        <w:rPr>
          <w:color w:val="auto"/>
          <w:sz w:val="28"/>
          <w:szCs w:val="28"/>
        </w:rPr>
        <w:t>(</w:t>
      </w:r>
      <w:r w:rsidRPr="00924CFD">
        <w:rPr>
          <w:i/>
          <w:iCs/>
          <w:color w:val="auto"/>
          <w:sz w:val="28"/>
          <w:szCs w:val="28"/>
        </w:rPr>
        <w:t>dát prostor dětem, nehodnotit</w:t>
      </w:r>
      <w:r w:rsidRPr="00924CFD">
        <w:rPr>
          <w:color w:val="auto"/>
          <w:sz w:val="28"/>
          <w:szCs w:val="28"/>
        </w:rPr>
        <w:t>)</w:t>
      </w:r>
      <w:r w:rsidR="00915139" w:rsidRPr="00915139">
        <w:rPr>
          <w:i/>
          <w:color w:val="auto"/>
          <w:sz w:val="28"/>
          <w:szCs w:val="28"/>
        </w:rPr>
        <w:t>Kněz ukáže dětem mapu.</w:t>
      </w:r>
    </w:p>
    <w:p w:rsidR="00A83184" w:rsidRDefault="00A83184" w:rsidP="00FD166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K čemu taková mapa je? </w:t>
      </w:r>
      <w:r w:rsidRPr="00924CFD">
        <w:rPr>
          <w:color w:val="auto"/>
          <w:sz w:val="28"/>
          <w:szCs w:val="28"/>
        </w:rPr>
        <w:t>(</w:t>
      </w:r>
      <w:r w:rsidRPr="00924CFD">
        <w:rPr>
          <w:i/>
          <w:iCs/>
          <w:color w:val="auto"/>
          <w:sz w:val="28"/>
          <w:szCs w:val="28"/>
        </w:rPr>
        <w:t>dát prostor dětem, nehodnotit</w:t>
      </w:r>
      <w:r w:rsidRPr="00924CFD">
        <w:rPr>
          <w:color w:val="auto"/>
          <w:sz w:val="28"/>
          <w:szCs w:val="28"/>
        </w:rPr>
        <w:t>)</w:t>
      </w:r>
    </w:p>
    <w:p w:rsidR="00A83184" w:rsidRDefault="00A83184" w:rsidP="00FD166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Když jste byli pokřtěni, tak </w:t>
      </w:r>
      <w:r w:rsidR="007712EF">
        <w:rPr>
          <w:color w:val="auto"/>
          <w:sz w:val="28"/>
          <w:szCs w:val="28"/>
        </w:rPr>
        <w:t>vaši</w:t>
      </w:r>
      <w:r>
        <w:rPr>
          <w:color w:val="auto"/>
          <w:sz w:val="28"/>
          <w:szCs w:val="28"/>
        </w:rPr>
        <w:t xml:space="preserve"> rodiče dostali pomyslnou mapu, kde je vyznačená speciální trasa pro křesťany. </w:t>
      </w:r>
      <w:r w:rsidR="00BE27CD">
        <w:rPr>
          <w:color w:val="auto"/>
          <w:sz w:val="28"/>
          <w:szCs w:val="28"/>
        </w:rPr>
        <w:t xml:space="preserve">Slíbili, že vás naučí, jak číst tuhle mapu, abyste </w:t>
      </w:r>
      <w:r w:rsidR="003E02C2">
        <w:rPr>
          <w:color w:val="auto"/>
          <w:sz w:val="28"/>
          <w:szCs w:val="28"/>
        </w:rPr>
        <w:t>došli k cíli</w:t>
      </w:r>
      <w:r w:rsidR="00BE27CD">
        <w:rPr>
          <w:color w:val="auto"/>
          <w:sz w:val="28"/>
          <w:szCs w:val="28"/>
        </w:rPr>
        <w:t xml:space="preserve">. </w:t>
      </w:r>
      <w:r>
        <w:rPr>
          <w:color w:val="auto"/>
          <w:sz w:val="28"/>
          <w:szCs w:val="28"/>
        </w:rPr>
        <w:t xml:space="preserve">Víte, kam ta trasa </w:t>
      </w:r>
      <w:r w:rsidR="00BE27CD">
        <w:rPr>
          <w:color w:val="auto"/>
          <w:sz w:val="28"/>
          <w:szCs w:val="28"/>
        </w:rPr>
        <w:t xml:space="preserve">křesťana </w:t>
      </w:r>
      <w:r>
        <w:rPr>
          <w:color w:val="auto"/>
          <w:sz w:val="28"/>
          <w:szCs w:val="28"/>
        </w:rPr>
        <w:t>vede?</w:t>
      </w:r>
      <w:r w:rsidRPr="00924CFD">
        <w:rPr>
          <w:color w:val="auto"/>
          <w:sz w:val="28"/>
          <w:szCs w:val="28"/>
        </w:rPr>
        <w:t>(</w:t>
      </w:r>
      <w:r w:rsidRPr="00924CFD">
        <w:rPr>
          <w:i/>
          <w:iCs/>
          <w:color w:val="auto"/>
          <w:sz w:val="28"/>
          <w:szCs w:val="28"/>
        </w:rPr>
        <w:t>dát prostor dětem, nehodnotit</w:t>
      </w:r>
      <w:r w:rsidRPr="00924CFD">
        <w:rPr>
          <w:color w:val="auto"/>
          <w:sz w:val="28"/>
          <w:szCs w:val="28"/>
        </w:rPr>
        <w:t>)</w:t>
      </w:r>
    </w:p>
    <w:p w:rsidR="00A83184" w:rsidRDefault="00A83184" w:rsidP="00FD166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Ta vede do nebeského království. Do nebe vede mnoho cest</w:t>
      </w:r>
      <w:r w:rsidR="00BE27CD">
        <w:rPr>
          <w:color w:val="auto"/>
          <w:sz w:val="28"/>
          <w:szCs w:val="28"/>
        </w:rPr>
        <w:t>. Můžeme si vybrat, která se nám nejvíce zalíbí. Ale pozor: ještě</w:t>
      </w:r>
      <w:r>
        <w:rPr>
          <w:color w:val="auto"/>
          <w:sz w:val="28"/>
          <w:szCs w:val="28"/>
        </w:rPr>
        <w:t xml:space="preserve"> více cest vede do pekla. Co se </w:t>
      </w:r>
      <w:r w:rsidR="00BE27CD">
        <w:rPr>
          <w:color w:val="auto"/>
          <w:sz w:val="28"/>
          <w:szCs w:val="28"/>
        </w:rPr>
        <w:t xml:space="preserve">stane, když zabloudíme? </w:t>
      </w:r>
      <w:r w:rsidRPr="00924CFD">
        <w:rPr>
          <w:color w:val="auto"/>
          <w:sz w:val="28"/>
          <w:szCs w:val="28"/>
        </w:rPr>
        <w:t>(</w:t>
      </w:r>
      <w:r w:rsidRPr="00924CFD">
        <w:rPr>
          <w:i/>
          <w:iCs/>
          <w:color w:val="auto"/>
          <w:sz w:val="28"/>
          <w:szCs w:val="28"/>
        </w:rPr>
        <w:t>dát prostor dětem, nehodnotit</w:t>
      </w:r>
      <w:r w:rsidRPr="00924CFD">
        <w:rPr>
          <w:color w:val="auto"/>
          <w:sz w:val="28"/>
          <w:szCs w:val="28"/>
        </w:rPr>
        <w:t>)</w:t>
      </w:r>
    </w:p>
    <w:p w:rsidR="00BE27CD" w:rsidRDefault="00BE27CD" w:rsidP="00BE27CD">
      <w:pPr>
        <w:pStyle w:val="Default"/>
        <w:jc w:val="both"/>
        <w:rPr>
          <w:color w:val="auto"/>
          <w:sz w:val="28"/>
          <w:szCs w:val="28"/>
        </w:rPr>
      </w:pPr>
      <w:r>
        <w:rPr>
          <w:rStyle w:val="apple-converted-space"/>
          <w:color w:val="auto"/>
          <w:sz w:val="27"/>
          <w:szCs w:val="27"/>
        </w:rPr>
        <w:t xml:space="preserve">To jsme slyšeli v dnešním Evangeliu, </w:t>
      </w:r>
      <w:r>
        <w:rPr>
          <w:color w:val="auto"/>
          <w:sz w:val="28"/>
          <w:szCs w:val="28"/>
        </w:rPr>
        <w:t xml:space="preserve">Ježíš na nás volá a říká: </w:t>
      </w:r>
      <w:r w:rsidR="007B2B5E">
        <w:rPr>
          <w:color w:val="auto"/>
          <w:sz w:val="28"/>
          <w:szCs w:val="28"/>
        </w:rPr>
        <w:t>„Obrať</w:t>
      </w:r>
      <w:r>
        <w:rPr>
          <w:color w:val="auto"/>
          <w:sz w:val="28"/>
          <w:szCs w:val="28"/>
        </w:rPr>
        <w:t xml:space="preserve"> se, tady jsem, chci ti ukázat nebeské království. Když se obrátíš, tak ho uvidíš.</w:t>
      </w:r>
    </w:p>
    <w:p w:rsidR="00BE27CD" w:rsidRDefault="00BE27CD" w:rsidP="00FD1662">
      <w:pPr>
        <w:pStyle w:val="Default"/>
        <w:jc w:val="both"/>
        <w:rPr>
          <w:rStyle w:val="apple-converted-space"/>
          <w:color w:val="auto"/>
          <w:sz w:val="27"/>
          <w:szCs w:val="27"/>
        </w:rPr>
      </w:pPr>
      <w:r>
        <w:rPr>
          <w:rStyle w:val="apple-converted-space"/>
          <w:color w:val="auto"/>
          <w:sz w:val="27"/>
          <w:szCs w:val="27"/>
        </w:rPr>
        <w:t xml:space="preserve">Ježíš je vždycky s námi a pomáhá nám najít cestu životem. </w:t>
      </w:r>
    </w:p>
    <w:p w:rsidR="00924CFD" w:rsidRPr="00924CFD" w:rsidRDefault="00924CFD" w:rsidP="00924CFD">
      <w:pPr>
        <w:pStyle w:val="Default"/>
        <w:rPr>
          <w:color w:val="auto"/>
          <w:sz w:val="20"/>
          <w:szCs w:val="20"/>
        </w:rPr>
      </w:pPr>
      <w:bookmarkStart w:id="0" w:name="_GoBack"/>
      <w:bookmarkEnd w:id="0"/>
      <w:r w:rsidRPr="00924CFD">
        <w:rPr>
          <w:color w:val="auto"/>
          <w:sz w:val="28"/>
          <w:szCs w:val="28"/>
        </w:rPr>
        <w:t>Moc Vás chválím a děkuji Vám. Běžte teď na svá místa a pozorně se dívejte na Pána Ježíše!  Znovu Vás zavolám, abyste se přišly společně pomodlit Otčenáš.</w:t>
      </w:r>
    </w:p>
    <w:p w:rsidR="00E950A7" w:rsidRPr="00924CFD" w:rsidRDefault="00E950A7"/>
    <w:sectPr w:rsidR="00E950A7" w:rsidRPr="00924CFD" w:rsidSect="0078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33BB2"/>
    <w:multiLevelType w:val="hybridMultilevel"/>
    <w:tmpl w:val="0C100562"/>
    <w:lvl w:ilvl="0" w:tplc="D91A74A2">
      <w:start w:val="2"/>
      <w:numFmt w:val="decimal"/>
      <w:lvlText w:val="%1.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E23CB7"/>
    <w:multiLevelType w:val="hybridMultilevel"/>
    <w:tmpl w:val="50A401E8"/>
    <w:lvl w:ilvl="0" w:tplc="81B81718">
      <w:start w:val="3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>
    <w:nsid w:val="5D8D3321"/>
    <w:multiLevelType w:val="hybridMultilevel"/>
    <w:tmpl w:val="6AF22484"/>
    <w:lvl w:ilvl="0" w:tplc="0405000F">
      <w:start w:val="1"/>
      <w:numFmt w:val="decimal"/>
      <w:lvlText w:val="%1."/>
      <w:lvlJc w:val="left"/>
      <w:pPr>
        <w:ind w:left="3337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5371CE"/>
    <w:multiLevelType w:val="hybridMultilevel"/>
    <w:tmpl w:val="B9FED0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24CFD"/>
    <w:rsid w:val="000154E4"/>
    <w:rsid w:val="000C1833"/>
    <w:rsid w:val="0035306F"/>
    <w:rsid w:val="003E02C2"/>
    <w:rsid w:val="0041673E"/>
    <w:rsid w:val="004538A9"/>
    <w:rsid w:val="00640D91"/>
    <w:rsid w:val="00656FDD"/>
    <w:rsid w:val="00657603"/>
    <w:rsid w:val="007035DF"/>
    <w:rsid w:val="007564C5"/>
    <w:rsid w:val="007712EF"/>
    <w:rsid w:val="00784EC9"/>
    <w:rsid w:val="007B2B5E"/>
    <w:rsid w:val="00834791"/>
    <w:rsid w:val="00915139"/>
    <w:rsid w:val="00924CFD"/>
    <w:rsid w:val="00967EDD"/>
    <w:rsid w:val="00982799"/>
    <w:rsid w:val="00A83184"/>
    <w:rsid w:val="00A8328E"/>
    <w:rsid w:val="00A85D98"/>
    <w:rsid w:val="00AA6048"/>
    <w:rsid w:val="00BE27CD"/>
    <w:rsid w:val="00C812A7"/>
    <w:rsid w:val="00CC339E"/>
    <w:rsid w:val="00DF7329"/>
    <w:rsid w:val="00E71BD0"/>
    <w:rsid w:val="00E7382C"/>
    <w:rsid w:val="00E950A7"/>
    <w:rsid w:val="00EA5DAF"/>
    <w:rsid w:val="00ED3C2B"/>
    <w:rsid w:val="00F71C41"/>
    <w:rsid w:val="00FC19EE"/>
    <w:rsid w:val="00FD1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4E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24CFD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924C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3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597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45</cp:revision>
  <dcterms:created xsi:type="dcterms:W3CDTF">2017-01-17T04:51:00Z</dcterms:created>
  <dcterms:modified xsi:type="dcterms:W3CDTF">2017-01-17T05:21:00Z</dcterms:modified>
</cp:coreProperties>
</file>