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5D3" w:rsidRPr="00D065D3" w:rsidRDefault="00D065D3" w:rsidP="00D065D3">
      <w:pPr>
        <w:pStyle w:val="Default"/>
        <w:jc w:val="center"/>
        <w:rPr>
          <w:sz w:val="36"/>
          <w:szCs w:val="36"/>
        </w:rPr>
      </w:pPr>
      <w:r w:rsidRPr="00D065D3">
        <w:rPr>
          <w:b/>
          <w:bCs/>
          <w:sz w:val="36"/>
          <w:szCs w:val="36"/>
        </w:rPr>
        <w:t>MINIKATECHEZE PRO MLADŠÍ DĚTI</w:t>
      </w:r>
    </w:p>
    <w:p w:rsidR="00D065D3" w:rsidRPr="00D065D3" w:rsidRDefault="00D065D3" w:rsidP="00D065D3">
      <w:pPr>
        <w:pStyle w:val="Default"/>
        <w:jc w:val="center"/>
        <w:rPr>
          <w:sz w:val="20"/>
          <w:szCs w:val="20"/>
        </w:rPr>
      </w:pPr>
      <w:r w:rsidRPr="00D065D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D065D3" w:rsidRPr="00D065D3" w:rsidRDefault="00D065D3" w:rsidP="00D065D3">
      <w:pPr>
        <w:pStyle w:val="Default"/>
        <w:jc w:val="center"/>
        <w:rPr>
          <w:sz w:val="22"/>
          <w:szCs w:val="22"/>
        </w:rPr>
      </w:pPr>
    </w:p>
    <w:p w:rsidR="00D065D3" w:rsidRPr="00D065D3" w:rsidRDefault="00D065D3" w:rsidP="00D065D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D065D3">
        <w:rPr>
          <w:sz w:val="22"/>
          <w:szCs w:val="22"/>
        </w:rPr>
        <w:t>SLOVNÍ KATECHEZE</w:t>
      </w:r>
    </w:p>
    <w:p w:rsidR="00D065D3" w:rsidRPr="00D065D3" w:rsidRDefault="00D065D3" w:rsidP="00D065D3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BE3094" w:rsidRDefault="00D065D3" w:rsidP="00D065D3">
      <w:pPr>
        <w:pStyle w:val="Default"/>
        <w:ind w:left="720"/>
        <w:jc w:val="center"/>
        <w:rPr>
          <w:i/>
          <w:sz w:val="22"/>
          <w:szCs w:val="22"/>
        </w:rPr>
      </w:pPr>
      <w:r>
        <w:rPr>
          <w:b/>
          <w:bCs/>
          <w:sz w:val="32"/>
          <w:szCs w:val="32"/>
        </w:rPr>
        <w:t>2.</w:t>
      </w:r>
      <w:r w:rsidRPr="00D065D3">
        <w:rPr>
          <w:b/>
          <w:bCs/>
          <w:sz w:val="32"/>
          <w:szCs w:val="32"/>
        </w:rPr>
        <w:t xml:space="preserve"> neděle mezidobí cyklus A</w:t>
      </w:r>
      <w:r w:rsidRPr="00D065D3">
        <w:rPr>
          <w:sz w:val="27"/>
          <w:szCs w:val="27"/>
        </w:rPr>
        <w:br/>
      </w:r>
      <w:r w:rsidRPr="00D065D3">
        <w:rPr>
          <w:sz w:val="27"/>
          <w:szCs w:val="27"/>
        </w:rPr>
        <w:br/>
      </w:r>
      <w:r w:rsidRPr="00D065D3">
        <w:rPr>
          <w:i/>
          <w:sz w:val="22"/>
          <w:szCs w:val="22"/>
        </w:rPr>
        <w:t xml:space="preserve"> </w:t>
      </w:r>
      <w:r w:rsidR="00BE3094">
        <w:rPr>
          <w:i/>
          <w:sz w:val="22"/>
          <w:szCs w:val="22"/>
        </w:rPr>
        <w:t>„</w:t>
      </w:r>
      <w:r w:rsidRPr="00D065D3">
        <w:rPr>
          <w:i/>
          <w:sz w:val="22"/>
          <w:szCs w:val="22"/>
        </w:rPr>
        <w:t xml:space="preserve">Pavel, z Boží vůle povolaný za apoštola Ježíše Krista; a bratr </w:t>
      </w:r>
      <w:proofErr w:type="spellStart"/>
      <w:r w:rsidRPr="00D065D3">
        <w:rPr>
          <w:i/>
          <w:sz w:val="22"/>
          <w:szCs w:val="22"/>
        </w:rPr>
        <w:t>Sosthenes</w:t>
      </w:r>
      <w:proofErr w:type="spellEnd"/>
      <w:r w:rsidRPr="00D065D3">
        <w:rPr>
          <w:i/>
          <w:sz w:val="22"/>
          <w:szCs w:val="22"/>
        </w:rPr>
        <w:t xml:space="preserve"> členům církevní obce Boží v </w:t>
      </w:r>
      <w:proofErr w:type="spellStart"/>
      <w:r w:rsidRPr="00D065D3">
        <w:rPr>
          <w:i/>
          <w:sz w:val="22"/>
          <w:szCs w:val="22"/>
        </w:rPr>
        <w:t>Korintě</w:t>
      </w:r>
      <w:proofErr w:type="spellEnd"/>
      <w:r w:rsidRPr="00D065D3">
        <w:rPr>
          <w:i/>
          <w:sz w:val="22"/>
          <w:szCs w:val="22"/>
        </w:rPr>
        <w:t>, kteří byli posvěceni v Kristu Ježíši a povoláni do stavu svatých, a také všem, kteří kdekoli vzývají jméno Pána Ježíše Krista</w:t>
      </w:r>
      <w:r w:rsidR="00BE3094">
        <w:rPr>
          <w:i/>
          <w:sz w:val="22"/>
          <w:szCs w:val="22"/>
        </w:rPr>
        <w:t>“</w:t>
      </w:r>
    </w:p>
    <w:p w:rsidR="00D065D3" w:rsidRPr="00D065D3" w:rsidRDefault="00D065D3" w:rsidP="00D065D3">
      <w:pPr>
        <w:pStyle w:val="Default"/>
        <w:ind w:left="720"/>
        <w:jc w:val="center"/>
        <w:rPr>
          <w:i/>
          <w:sz w:val="22"/>
          <w:szCs w:val="22"/>
        </w:rPr>
      </w:pPr>
      <w:r w:rsidRPr="00D065D3">
        <w:rPr>
          <w:rFonts w:eastAsia="Times New Roman" w:cs="Times New Roman"/>
          <w:i/>
          <w:sz w:val="22"/>
          <w:szCs w:val="22"/>
        </w:rPr>
        <w:t>(</w:t>
      </w:r>
      <w:r w:rsidR="00CD0833">
        <w:rPr>
          <w:rFonts w:eastAsia="Times New Roman" w:cs="Times New Roman"/>
          <w:i/>
          <w:sz w:val="22"/>
          <w:szCs w:val="22"/>
        </w:rPr>
        <w:t>1</w:t>
      </w:r>
      <w:r w:rsidRPr="00D065D3">
        <w:rPr>
          <w:rFonts w:eastAsia="Times New Roman" w:cs="Times New Roman"/>
          <w:i/>
          <w:sz w:val="22"/>
          <w:szCs w:val="22"/>
        </w:rPr>
        <w:t xml:space="preserve"> </w:t>
      </w:r>
      <w:proofErr w:type="spellStart"/>
      <w:r w:rsidRPr="00D065D3">
        <w:rPr>
          <w:rFonts w:eastAsia="Times New Roman" w:cs="Times New Roman"/>
          <w:i/>
          <w:sz w:val="22"/>
          <w:szCs w:val="22"/>
        </w:rPr>
        <w:t>Kor</w:t>
      </w:r>
      <w:proofErr w:type="spellEnd"/>
      <w:r w:rsidRPr="00D065D3">
        <w:rPr>
          <w:rFonts w:eastAsia="Times New Roman" w:cs="Times New Roman"/>
          <w:i/>
          <w:sz w:val="22"/>
          <w:szCs w:val="22"/>
        </w:rPr>
        <w:t xml:space="preserve"> 1, 1-3)</w:t>
      </w:r>
      <w:r w:rsidRPr="00D065D3">
        <w:rPr>
          <w:rFonts w:eastAsia="Times New Roman" w:cs="Times New Roman"/>
          <w:i/>
          <w:sz w:val="22"/>
          <w:szCs w:val="22"/>
        </w:rPr>
        <w:br/>
      </w:r>
    </w:p>
    <w:p w:rsidR="00D065D3" w:rsidRPr="00D065D3" w:rsidRDefault="00D065D3" w:rsidP="00D065D3">
      <w:pPr>
        <w:pStyle w:val="Default"/>
        <w:jc w:val="center"/>
        <w:rPr>
          <w:sz w:val="20"/>
          <w:szCs w:val="20"/>
        </w:rPr>
      </w:pPr>
      <w:r w:rsidRPr="00D065D3">
        <w:rPr>
          <w:sz w:val="20"/>
          <w:szCs w:val="20"/>
        </w:rPr>
        <w:t xml:space="preserve">Kněz si zavolá děti nadšeně před obětní stůl: </w:t>
      </w:r>
      <w:r w:rsidRPr="00D065D3">
        <w:rPr>
          <w:b/>
          <w:i/>
          <w:sz w:val="20"/>
          <w:szCs w:val="20"/>
        </w:rPr>
        <w:t>„Děti, pojďte dopředu!“</w:t>
      </w:r>
    </w:p>
    <w:p w:rsidR="00D065D3" w:rsidRPr="00D065D3" w:rsidRDefault="00D065D3" w:rsidP="00D065D3">
      <w:pPr>
        <w:pStyle w:val="Default"/>
        <w:jc w:val="center"/>
        <w:rPr>
          <w:sz w:val="20"/>
          <w:szCs w:val="20"/>
        </w:rPr>
      </w:pPr>
      <w:r w:rsidRPr="00D065D3">
        <w:rPr>
          <w:sz w:val="20"/>
          <w:szCs w:val="20"/>
        </w:rPr>
        <w:t>Doporučuje se, aby si sám posadil do podřepu nebo na taburet.</w:t>
      </w:r>
    </w:p>
    <w:p w:rsidR="00D065D3" w:rsidRPr="00D065D3" w:rsidRDefault="00D065D3" w:rsidP="00D065D3">
      <w:pPr>
        <w:pStyle w:val="Default"/>
        <w:jc w:val="center"/>
        <w:rPr>
          <w:sz w:val="20"/>
          <w:szCs w:val="20"/>
        </w:rPr>
      </w:pP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Děti, zavolal jsem vás, protože mám na vás otázku: znáte modlitbu svatý, svatý?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Tak se ji společně pomodlíme: „</w:t>
      </w:r>
      <w:r w:rsidRPr="00D065D3">
        <w:rPr>
          <w:i/>
          <w:sz w:val="28"/>
          <w:szCs w:val="28"/>
        </w:rPr>
        <w:t>Svatý, svatý, svatý Pán</w:t>
      </w:r>
      <w:r w:rsidR="0059523A">
        <w:rPr>
          <w:i/>
          <w:sz w:val="28"/>
          <w:szCs w:val="28"/>
        </w:rPr>
        <w:t>,</w:t>
      </w:r>
      <w:r w:rsidRPr="00D065D3">
        <w:rPr>
          <w:i/>
          <w:sz w:val="28"/>
          <w:szCs w:val="28"/>
        </w:rPr>
        <w:t xml:space="preserve"> Bůh zástupů, n</w:t>
      </w:r>
      <w:r w:rsidR="007668DF">
        <w:rPr>
          <w:i/>
          <w:sz w:val="28"/>
          <w:szCs w:val="28"/>
        </w:rPr>
        <w:t xml:space="preserve">ebe i země jsou plny tvé slávy. </w:t>
      </w:r>
      <w:proofErr w:type="spellStart"/>
      <w:r w:rsidR="007668DF">
        <w:rPr>
          <w:i/>
          <w:sz w:val="28"/>
          <w:szCs w:val="28"/>
        </w:rPr>
        <w:t>H</w:t>
      </w:r>
      <w:r w:rsidRPr="00D065D3">
        <w:rPr>
          <w:i/>
          <w:sz w:val="28"/>
          <w:szCs w:val="28"/>
        </w:rPr>
        <w:t>osana</w:t>
      </w:r>
      <w:proofErr w:type="spellEnd"/>
      <w:r w:rsidRPr="00D065D3">
        <w:rPr>
          <w:i/>
          <w:sz w:val="28"/>
          <w:szCs w:val="28"/>
        </w:rPr>
        <w:t xml:space="preserve"> na výsos</w:t>
      </w:r>
      <w:r w:rsidR="00DF3BFC">
        <w:rPr>
          <w:i/>
          <w:sz w:val="28"/>
          <w:szCs w:val="28"/>
        </w:rPr>
        <w:t>tech. P</w:t>
      </w:r>
      <w:r w:rsidRPr="00D065D3">
        <w:rPr>
          <w:i/>
          <w:sz w:val="28"/>
          <w:szCs w:val="28"/>
        </w:rPr>
        <w:t>ožehn</w:t>
      </w:r>
      <w:r w:rsidR="007668DF">
        <w:rPr>
          <w:i/>
          <w:sz w:val="28"/>
          <w:szCs w:val="28"/>
        </w:rPr>
        <w:t xml:space="preserve">aný, kdo přichází ve jménu Páně. </w:t>
      </w:r>
      <w:proofErr w:type="spellStart"/>
      <w:r w:rsidR="007668DF">
        <w:rPr>
          <w:i/>
          <w:sz w:val="28"/>
          <w:szCs w:val="28"/>
        </w:rPr>
        <w:t>H</w:t>
      </w:r>
      <w:r w:rsidRPr="00D065D3">
        <w:rPr>
          <w:i/>
          <w:sz w:val="28"/>
          <w:szCs w:val="28"/>
        </w:rPr>
        <w:t>osana</w:t>
      </w:r>
      <w:proofErr w:type="spellEnd"/>
      <w:r w:rsidRPr="00D065D3">
        <w:rPr>
          <w:i/>
          <w:sz w:val="28"/>
          <w:szCs w:val="28"/>
        </w:rPr>
        <w:t xml:space="preserve"> na výsostech</w:t>
      </w:r>
      <w:r w:rsidRPr="00D065D3">
        <w:rPr>
          <w:sz w:val="28"/>
          <w:szCs w:val="28"/>
        </w:rPr>
        <w:t>“.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Kdo je ten svatý, o kterém se říká „</w:t>
      </w:r>
      <w:r w:rsidR="0059523A">
        <w:rPr>
          <w:i/>
          <w:sz w:val="28"/>
          <w:szCs w:val="28"/>
        </w:rPr>
        <w:t>Svatý, svatý, svatý</w:t>
      </w:r>
      <w:r w:rsidRPr="00D065D3">
        <w:rPr>
          <w:i/>
          <w:sz w:val="28"/>
          <w:szCs w:val="28"/>
        </w:rPr>
        <w:t xml:space="preserve"> Pán</w:t>
      </w:r>
      <w:r w:rsidR="0059523A">
        <w:rPr>
          <w:i/>
          <w:sz w:val="28"/>
          <w:szCs w:val="28"/>
        </w:rPr>
        <w:t>,</w:t>
      </w:r>
      <w:r w:rsidRPr="00D065D3">
        <w:rPr>
          <w:i/>
          <w:sz w:val="28"/>
          <w:szCs w:val="28"/>
        </w:rPr>
        <w:t xml:space="preserve"> Bůh zástupů</w:t>
      </w:r>
      <w:r w:rsidRPr="00D065D3">
        <w:rPr>
          <w:sz w:val="28"/>
          <w:szCs w:val="28"/>
        </w:rPr>
        <w:t>?“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Pán Bůh je jediný svatý, ale pak jsou také světci. Znáte nějaké světce? / Znáte světce, kterému je zasvěcen náš kostel? (</w:t>
      </w:r>
      <w:r w:rsidRPr="00D065D3">
        <w:rPr>
          <w:i/>
          <w:iCs/>
          <w:sz w:val="28"/>
          <w:szCs w:val="28"/>
        </w:rPr>
        <w:t>dát prostor dětem</w:t>
      </w:r>
      <w:r w:rsidRPr="00D065D3">
        <w:rPr>
          <w:sz w:val="28"/>
          <w:szCs w:val="28"/>
        </w:rPr>
        <w:t>)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Kde bydlí svatí?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Jsou v</w:t>
      </w:r>
      <w:r w:rsidR="00465657">
        <w:rPr>
          <w:sz w:val="28"/>
          <w:szCs w:val="28"/>
        </w:rPr>
        <w:t> </w:t>
      </w:r>
      <w:r w:rsidRPr="00D065D3">
        <w:rPr>
          <w:sz w:val="28"/>
          <w:szCs w:val="28"/>
        </w:rPr>
        <w:t>nebi</w:t>
      </w:r>
      <w:r w:rsidR="00465657">
        <w:rPr>
          <w:sz w:val="28"/>
          <w:szCs w:val="28"/>
        </w:rPr>
        <w:t>, jsou</w:t>
      </w:r>
      <w:r w:rsidRPr="00D065D3">
        <w:rPr>
          <w:sz w:val="28"/>
          <w:szCs w:val="28"/>
        </w:rPr>
        <w:t xml:space="preserve"> u Pána Boha. Jsou svatí, protože</w:t>
      </w:r>
      <w:r w:rsidR="00770FDF">
        <w:rPr>
          <w:sz w:val="28"/>
          <w:szCs w:val="28"/>
        </w:rPr>
        <w:t xml:space="preserve"> bydlí</w:t>
      </w:r>
      <w:r w:rsidRPr="00D065D3">
        <w:rPr>
          <w:sz w:val="28"/>
          <w:szCs w:val="28"/>
        </w:rPr>
        <w:t xml:space="preserve"> u Toho, který jediný je svatý.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Myslíte, že svatí neměli žádné hříchy? Že vůbec nezlobili?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  <w:bookmarkStart w:id="0" w:name="_GoBack"/>
      <w:bookmarkEnd w:id="0"/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Kromě Panny Marie, měli i svatí, když žili na této zemi</w:t>
      </w:r>
      <w:r w:rsidR="003B0388">
        <w:rPr>
          <w:sz w:val="28"/>
          <w:szCs w:val="28"/>
        </w:rPr>
        <w:t>,</w:t>
      </w:r>
      <w:r w:rsidRPr="00D065D3">
        <w:rPr>
          <w:sz w:val="28"/>
          <w:szCs w:val="28"/>
        </w:rPr>
        <w:t xml:space="preserve"> hříchy. Když tedy i oni zlobili, </w:t>
      </w:r>
      <w:r w:rsidR="005D0EE0">
        <w:rPr>
          <w:sz w:val="28"/>
          <w:szCs w:val="28"/>
        </w:rPr>
        <w:t>znamená to</w:t>
      </w:r>
      <w:r w:rsidRPr="00D065D3">
        <w:rPr>
          <w:sz w:val="28"/>
          <w:szCs w:val="28"/>
        </w:rPr>
        <w:t xml:space="preserve">, že každý z nás se může stát svatým. 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Chtěli byste se stát svatými?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A v čem je ten svatý jiný</w:t>
      </w:r>
      <w:r w:rsidR="00B4631F">
        <w:rPr>
          <w:sz w:val="28"/>
          <w:szCs w:val="28"/>
        </w:rPr>
        <w:t xml:space="preserve"> než ostatní lidé</w:t>
      </w:r>
      <w:r w:rsidRPr="00D065D3">
        <w:rPr>
          <w:sz w:val="28"/>
          <w:szCs w:val="28"/>
        </w:rPr>
        <w:t>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 xml:space="preserve">Miluje Pána Ježíše více než ostatní lidi. Protože Pána Ježíše tolik miluje, chce Ho poslouchat, protože ví, že Pán Ježíš ví všechno nejlépe. 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Kdo vás učí milovat Pána Ježíše od vašeho narození?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Byli to vaše rodiče, kteří při křtu slíbili, že vás budou učit milovat Boha. I proto je důležité rodiče poslouchat. Rodiče nesmí nikdy zapomínat to, že před Bohem a před Církví slíbili, že vás budou vychovávat ve víře</w:t>
      </w:r>
      <w:r w:rsidR="0022102D">
        <w:rPr>
          <w:sz w:val="28"/>
          <w:szCs w:val="28"/>
        </w:rPr>
        <w:t xml:space="preserve"> v</w:t>
      </w:r>
      <w:r w:rsidRPr="00D065D3">
        <w:rPr>
          <w:sz w:val="28"/>
          <w:szCs w:val="28"/>
        </w:rPr>
        <w:t xml:space="preserve"> Pána Ježíše. </w:t>
      </w:r>
    </w:p>
    <w:p w:rsidR="00D065D3" w:rsidRPr="00D065D3" w:rsidRDefault="00D065D3" w:rsidP="00D065D3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 xml:space="preserve">Moc Vás chválím a děkuji Vám. Běžte teď na svá místa a dobře se dívejte na maminku a tatínka, a učte se od </w:t>
      </w:r>
      <w:r w:rsidR="008A672C">
        <w:rPr>
          <w:sz w:val="28"/>
          <w:szCs w:val="28"/>
        </w:rPr>
        <w:t xml:space="preserve">nich. Znovu Vás zavolám, abyste </w:t>
      </w:r>
      <w:r w:rsidRPr="00D065D3">
        <w:rPr>
          <w:sz w:val="28"/>
          <w:szCs w:val="28"/>
        </w:rPr>
        <w:t>přišly pomodlit</w:t>
      </w:r>
      <w:r w:rsidR="00277002">
        <w:rPr>
          <w:sz w:val="28"/>
          <w:szCs w:val="28"/>
        </w:rPr>
        <w:t xml:space="preserve"> se společně</w:t>
      </w:r>
      <w:r w:rsidRPr="00D065D3">
        <w:rPr>
          <w:sz w:val="28"/>
          <w:szCs w:val="28"/>
        </w:rPr>
        <w:t xml:space="preserve"> Otčenáš.</w:t>
      </w:r>
      <w:r w:rsidRPr="00D065D3">
        <w:rPr>
          <w:sz w:val="28"/>
          <w:szCs w:val="28"/>
        </w:rPr>
        <w:br w:type="page"/>
      </w:r>
    </w:p>
    <w:p w:rsidR="00D065D3" w:rsidRPr="00D065D3" w:rsidRDefault="00D065D3" w:rsidP="00D065D3">
      <w:pPr>
        <w:pStyle w:val="Default"/>
        <w:ind w:left="360"/>
        <w:jc w:val="center"/>
        <w:rPr>
          <w:sz w:val="36"/>
          <w:szCs w:val="36"/>
        </w:rPr>
      </w:pPr>
      <w:r w:rsidRPr="00D065D3">
        <w:rPr>
          <w:b/>
          <w:bCs/>
          <w:sz w:val="36"/>
          <w:szCs w:val="36"/>
        </w:rPr>
        <w:lastRenderedPageBreak/>
        <w:t>MINIKATECHEZE PRO MLADŠÍ DĚTI</w:t>
      </w:r>
    </w:p>
    <w:p w:rsidR="00D065D3" w:rsidRPr="00D065D3" w:rsidRDefault="00D065D3" w:rsidP="00D065D3">
      <w:pPr>
        <w:pStyle w:val="Default"/>
        <w:ind w:left="720"/>
        <w:jc w:val="center"/>
        <w:rPr>
          <w:sz w:val="20"/>
          <w:szCs w:val="20"/>
        </w:rPr>
      </w:pPr>
      <w:r w:rsidRPr="00D065D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D065D3" w:rsidRPr="00D065D3" w:rsidRDefault="00D065D3" w:rsidP="00D065D3">
      <w:pPr>
        <w:pStyle w:val="Default"/>
        <w:jc w:val="center"/>
        <w:rPr>
          <w:sz w:val="22"/>
          <w:szCs w:val="22"/>
        </w:rPr>
      </w:pPr>
    </w:p>
    <w:p w:rsidR="00D065D3" w:rsidRPr="00D065D3" w:rsidRDefault="00D065D3" w:rsidP="00D065D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D065D3">
        <w:rPr>
          <w:sz w:val="22"/>
          <w:szCs w:val="22"/>
        </w:rPr>
        <w:t>SLOVNÍ KATECHEZE S POMŮCKOU</w:t>
      </w:r>
    </w:p>
    <w:p w:rsidR="00D065D3" w:rsidRPr="00D065D3" w:rsidRDefault="00D065D3" w:rsidP="00D065D3">
      <w:pPr>
        <w:pStyle w:val="Default"/>
        <w:jc w:val="center"/>
        <w:rPr>
          <w:sz w:val="22"/>
          <w:szCs w:val="22"/>
        </w:rPr>
      </w:pPr>
    </w:p>
    <w:p w:rsidR="00D065D3" w:rsidRPr="00D065D3" w:rsidRDefault="00D065D3" w:rsidP="00D065D3">
      <w:pPr>
        <w:pStyle w:val="Default"/>
        <w:jc w:val="center"/>
        <w:rPr>
          <w:sz w:val="20"/>
          <w:szCs w:val="20"/>
        </w:rPr>
      </w:pPr>
      <w:r w:rsidRPr="00D065D3">
        <w:rPr>
          <w:i/>
          <w:iCs/>
          <w:sz w:val="20"/>
          <w:szCs w:val="20"/>
        </w:rPr>
        <w:t xml:space="preserve"> Chcete-li zpestřit Vaše kázání pomůckou a tím zintenzivnit vjem jeho obsahu,</w:t>
      </w:r>
    </w:p>
    <w:p w:rsidR="00D065D3" w:rsidRPr="00D065D3" w:rsidRDefault="00D065D3" w:rsidP="00D065D3">
      <w:pPr>
        <w:pStyle w:val="Default"/>
        <w:jc w:val="center"/>
        <w:rPr>
          <w:sz w:val="20"/>
          <w:szCs w:val="20"/>
        </w:rPr>
      </w:pPr>
      <w:r w:rsidRPr="00D065D3">
        <w:rPr>
          <w:i/>
          <w:iCs/>
          <w:sz w:val="20"/>
          <w:szCs w:val="20"/>
        </w:rPr>
        <w:t>doporučujeme použít pomůcku a využít aktivitu.</w:t>
      </w:r>
    </w:p>
    <w:p w:rsidR="00D065D3" w:rsidRPr="00D065D3" w:rsidRDefault="00D065D3" w:rsidP="00D065D3">
      <w:pPr>
        <w:pStyle w:val="Default"/>
        <w:ind w:left="720"/>
        <w:rPr>
          <w:sz w:val="22"/>
          <w:szCs w:val="22"/>
        </w:rPr>
      </w:pPr>
    </w:p>
    <w:p w:rsidR="00F1555B" w:rsidRDefault="00D065D3" w:rsidP="00D065D3">
      <w:pPr>
        <w:pStyle w:val="Default"/>
        <w:ind w:left="720"/>
        <w:jc w:val="center"/>
        <w:rPr>
          <w:i/>
          <w:sz w:val="22"/>
          <w:szCs w:val="22"/>
        </w:rPr>
      </w:pPr>
      <w:r>
        <w:rPr>
          <w:b/>
          <w:bCs/>
          <w:sz w:val="32"/>
          <w:szCs w:val="32"/>
        </w:rPr>
        <w:t>2.</w:t>
      </w:r>
      <w:r w:rsidRPr="00D065D3">
        <w:rPr>
          <w:b/>
          <w:bCs/>
          <w:sz w:val="32"/>
          <w:szCs w:val="32"/>
        </w:rPr>
        <w:t xml:space="preserve"> neděle mezidobí cyklus A</w:t>
      </w:r>
      <w:r w:rsidRPr="00D065D3">
        <w:rPr>
          <w:sz w:val="27"/>
          <w:szCs w:val="27"/>
        </w:rPr>
        <w:br/>
      </w:r>
      <w:r w:rsidRPr="00D065D3">
        <w:rPr>
          <w:sz w:val="27"/>
          <w:szCs w:val="27"/>
        </w:rPr>
        <w:br/>
      </w:r>
      <w:r w:rsidR="00F1555B">
        <w:rPr>
          <w:i/>
          <w:sz w:val="22"/>
          <w:szCs w:val="22"/>
        </w:rPr>
        <w:t>„</w:t>
      </w:r>
      <w:r w:rsidRPr="00D065D3">
        <w:rPr>
          <w:i/>
          <w:sz w:val="22"/>
          <w:szCs w:val="22"/>
        </w:rPr>
        <w:t xml:space="preserve">Pavel, z Boží vůle povolaný za apoštola Ježíše Krista; a bratr </w:t>
      </w:r>
      <w:proofErr w:type="spellStart"/>
      <w:r w:rsidRPr="00D065D3">
        <w:rPr>
          <w:i/>
          <w:sz w:val="22"/>
          <w:szCs w:val="22"/>
        </w:rPr>
        <w:t>Sosthenes</w:t>
      </w:r>
      <w:proofErr w:type="spellEnd"/>
      <w:r w:rsidRPr="00D065D3">
        <w:rPr>
          <w:i/>
          <w:sz w:val="22"/>
          <w:szCs w:val="22"/>
        </w:rPr>
        <w:t xml:space="preserve"> členům církevní obce Boží v </w:t>
      </w:r>
      <w:proofErr w:type="spellStart"/>
      <w:r w:rsidRPr="00D065D3">
        <w:rPr>
          <w:i/>
          <w:sz w:val="22"/>
          <w:szCs w:val="22"/>
        </w:rPr>
        <w:t>Korintě</w:t>
      </w:r>
      <w:proofErr w:type="spellEnd"/>
      <w:r w:rsidRPr="00D065D3">
        <w:rPr>
          <w:i/>
          <w:sz w:val="22"/>
          <w:szCs w:val="22"/>
        </w:rPr>
        <w:t>, kteří byli posvěceni v Kristu Ježíši a povoláni do stavu svatých, a také všem, kteří kdekoli vzývají jméno Pána Ježíše Krista</w:t>
      </w:r>
      <w:r w:rsidR="00F1555B">
        <w:rPr>
          <w:i/>
          <w:sz w:val="22"/>
          <w:szCs w:val="22"/>
        </w:rPr>
        <w:t>“</w:t>
      </w:r>
    </w:p>
    <w:p w:rsidR="00D065D3" w:rsidRPr="00D065D3" w:rsidRDefault="00D065D3" w:rsidP="00D065D3">
      <w:pPr>
        <w:pStyle w:val="Default"/>
        <w:ind w:left="720"/>
        <w:jc w:val="center"/>
        <w:rPr>
          <w:i/>
          <w:sz w:val="22"/>
          <w:szCs w:val="22"/>
        </w:rPr>
      </w:pPr>
      <w:r w:rsidRPr="00D065D3">
        <w:rPr>
          <w:rFonts w:eastAsia="Times New Roman" w:cs="Times New Roman"/>
          <w:i/>
          <w:sz w:val="22"/>
          <w:szCs w:val="22"/>
        </w:rPr>
        <w:t xml:space="preserve">(1 </w:t>
      </w:r>
      <w:proofErr w:type="spellStart"/>
      <w:r w:rsidRPr="00D065D3">
        <w:rPr>
          <w:rFonts w:eastAsia="Times New Roman" w:cs="Times New Roman"/>
          <w:i/>
          <w:sz w:val="22"/>
          <w:szCs w:val="22"/>
        </w:rPr>
        <w:t>Kor</w:t>
      </w:r>
      <w:proofErr w:type="spellEnd"/>
      <w:r w:rsidRPr="00D065D3">
        <w:rPr>
          <w:rFonts w:eastAsia="Times New Roman" w:cs="Times New Roman"/>
          <w:i/>
          <w:sz w:val="22"/>
          <w:szCs w:val="22"/>
        </w:rPr>
        <w:t xml:space="preserve"> 1, 1-3)</w:t>
      </w:r>
      <w:r w:rsidRPr="00D065D3">
        <w:rPr>
          <w:rFonts w:eastAsia="Times New Roman" w:cs="Times New Roman"/>
          <w:i/>
          <w:sz w:val="22"/>
          <w:szCs w:val="22"/>
        </w:rPr>
        <w:br/>
      </w:r>
    </w:p>
    <w:p w:rsidR="00D065D3" w:rsidRPr="00D065D3" w:rsidRDefault="00D065D3" w:rsidP="00D065D3">
      <w:pPr>
        <w:pStyle w:val="Default"/>
        <w:jc w:val="center"/>
        <w:rPr>
          <w:sz w:val="20"/>
          <w:szCs w:val="20"/>
        </w:rPr>
      </w:pPr>
      <w:r w:rsidRPr="00D065D3">
        <w:rPr>
          <w:sz w:val="20"/>
          <w:szCs w:val="20"/>
        </w:rPr>
        <w:t xml:space="preserve">Kněz si zavolá děti nadšeně před obětní stůl: </w:t>
      </w:r>
      <w:r w:rsidRPr="00D065D3">
        <w:rPr>
          <w:b/>
          <w:i/>
          <w:sz w:val="20"/>
          <w:szCs w:val="20"/>
        </w:rPr>
        <w:t>„Děti, pojďte dopředu!“</w:t>
      </w:r>
    </w:p>
    <w:p w:rsidR="00D065D3" w:rsidRPr="00D065D3" w:rsidRDefault="00D065D3" w:rsidP="00D065D3">
      <w:pPr>
        <w:pStyle w:val="Default"/>
        <w:jc w:val="center"/>
        <w:rPr>
          <w:sz w:val="20"/>
          <w:szCs w:val="20"/>
        </w:rPr>
      </w:pPr>
      <w:r w:rsidRPr="00D065D3">
        <w:rPr>
          <w:sz w:val="20"/>
          <w:szCs w:val="20"/>
        </w:rPr>
        <w:t>Doporučuje se, aby si sám posadil do podřepu nebo na taburet.</w:t>
      </w:r>
    </w:p>
    <w:p w:rsidR="00D065D3" w:rsidRPr="00D065D3" w:rsidRDefault="00D065D3" w:rsidP="00D065D3">
      <w:pPr>
        <w:pStyle w:val="Default"/>
        <w:jc w:val="center"/>
        <w:rPr>
          <w:sz w:val="20"/>
          <w:szCs w:val="20"/>
        </w:rPr>
      </w:pPr>
    </w:p>
    <w:p w:rsidR="00D065D3" w:rsidRPr="00D065D3" w:rsidRDefault="00D065D3" w:rsidP="00D065D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 w:rsidRPr="00D065D3">
        <w:rPr>
          <w:sz w:val="20"/>
          <w:szCs w:val="20"/>
        </w:rPr>
        <w:t>Pomůck</w:t>
      </w:r>
      <w:r w:rsidR="00955AA7">
        <w:rPr>
          <w:sz w:val="20"/>
          <w:szCs w:val="20"/>
        </w:rPr>
        <w:t>a</w:t>
      </w:r>
      <w:r w:rsidRPr="00D065D3">
        <w:rPr>
          <w:sz w:val="20"/>
          <w:szCs w:val="20"/>
        </w:rPr>
        <w:t>, kterou navrhujeme:</w:t>
      </w:r>
    </w:p>
    <w:p w:rsidR="00D065D3" w:rsidRPr="00D065D3" w:rsidRDefault="00D065D3" w:rsidP="00D065D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 w:rsidRPr="00D065D3">
        <w:rPr>
          <w:sz w:val="20"/>
          <w:szCs w:val="20"/>
        </w:rPr>
        <w:t>+ obrázek světce se svatozář</w:t>
      </w:r>
      <w:r>
        <w:rPr>
          <w:sz w:val="20"/>
          <w:szCs w:val="20"/>
        </w:rPr>
        <w:t>í</w:t>
      </w:r>
    </w:p>
    <w:p w:rsidR="00D065D3" w:rsidRPr="00D065D3" w:rsidRDefault="00EE01DF" w:rsidP="00D065D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+ kruhy vystřihané</w:t>
      </w:r>
      <w:r w:rsidR="002E5509">
        <w:rPr>
          <w:sz w:val="20"/>
          <w:szCs w:val="20"/>
        </w:rPr>
        <w:t xml:space="preserve"> z tvrdého</w:t>
      </w:r>
      <w:r w:rsidR="00D065D3" w:rsidRPr="00D065D3">
        <w:rPr>
          <w:sz w:val="20"/>
          <w:szCs w:val="20"/>
        </w:rPr>
        <w:t> papíru</w:t>
      </w:r>
      <w:r w:rsidR="002E5509">
        <w:rPr>
          <w:sz w:val="20"/>
          <w:szCs w:val="20"/>
        </w:rPr>
        <w:t xml:space="preserve"> žluté barvy</w:t>
      </w:r>
      <w:r w:rsidR="00D065D3" w:rsidRPr="00D065D3">
        <w:rPr>
          <w:sz w:val="20"/>
          <w:szCs w:val="20"/>
        </w:rPr>
        <w:t>, které se dětem vsadí na hlavičku jako svatozář</w:t>
      </w:r>
      <w:r w:rsidR="00656C10">
        <w:rPr>
          <w:sz w:val="20"/>
          <w:szCs w:val="20"/>
        </w:rPr>
        <w:t xml:space="preserve">, pro názornost lze připravit mezikruží, </w:t>
      </w:r>
      <w:r w:rsidR="00AD4303">
        <w:rPr>
          <w:sz w:val="20"/>
          <w:szCs w:val="20"/>
        </w:rPr>
        <w:t>ale je to pracnější i samotný kruh</w:t>
      </w:r>
      <w:r w:rsidR="00656C10">
        <w:rPr>
          <w:sz w:val="20"/>
          <w:szCs w:val="20"/>
        </w:rPr>
        <w:t xml:space="preserve"> postačí</w:t>
      </w:r>
    </w:p>
    <w:p w:rsidR="00D065D3" w:rsidRPr="00D065D3" w:rsidRDefault="00D065D3" w:rsidP="00D065D3">
      <w:pPr>
        <w:pStyle w:val="Default"/>
        <w:jc w:val="center"/>
        <w:rPr>
          <w:sz w:val="20"/>
          <w:szCs w:val="20"/>
        </w:rPr>
      </w:pP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Děti, zavolal jsem vás, protože mám na vás otázku: znáte modlitbu svatý, svatý?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Tak se ji společně pomodlíme: „</w:t>
      </w:r>
      <w:r w:rsidRPr="00D065D3">
        <w:rPr>
          <w:i/>
          <w:sz w:val="28"/>
          <w:szCs w:val="28"/>
        </w:rPr>
        <w:t>Svatý, svatý, svatý Pán</w:t>
      </w:r>
      <w:r w:rsidR="005A2E9C">
        <w:rPr>
          <w:i/>
          <w:sz w:val="28"/>
          <w:szCs w:val="28"/>
        </w:rPr>
        <w:t>,</w:t>
      </w:r>
      <w:r w:rsidRPr="00D065D3">
        <w:rPr>
          <w:i/>
          <w:sz w:val="28"/>
          <w:szCs w:val="28"/>
        </w:rPr>
        <w:t xml:space="preserve"> Bůh zástupů, nebe i země jsou plny</w:t>
      </w:r>
      <w:r w:rsidR="00547EA9">
        <w:rPr>
          <w:i/>
          <w:sz w:val="28"/>
          <w:szCs w:val="28"/>
        </w:rPr>
        <w:t xml:space="preserve"> tvé slávy. </w:t>
      </w:r>
      <w:proofErr w:type="spellStart"/>
      <w:r w:rsidR="00547EA9">
        <w:rPr>
          <w:i/>
          <w:sz w:val="28"/>
          <w:szCs w:val="28"/>
        </w:rPr>
        <w:t>H</w:t>
      </w:r>
      <w:r w:rsidR="00DF3BFC">
        <w:rPr>
          <w:i/>
          <w:sz w:val="28"/>
          <w:szCs w:val="28"/>
        </w:rPr>
        <w:t>osana</w:t>
      </w:r>
      <w:proofErr w:type="spellEnd"/>
      <w:r w:rsidR="00DF3BFC">
        <w:rPr>
          <w:i/>
          <w:sz w:val="28"/>
          <w:szCs w:val="28"/>
        </w:rPr>
        <w:t xml:space="preserve"> na výsostech. P</w:t>
      </w:r>
      <w:r w:rsidRPr="00D065D3">
        <w:rPr>
          <w:i/>
          <w:sz w:val="28"/>
          <w:szCs w:val="28"/>
        </w:rPr>
        <w:t>ožehna</w:t>
      </w:r>
      <w:r w:rsidR="00547EA9">
        <w:rPr>
          <w:i/>
          <w:sz w:val="28"/>
          <w:szCs w:val="28"/>
        </w:rPr>
        <w:t xml:space="preserve">ný, kdo přichází ve jménu Páně. </w:t>
      </w:r>
      <w:proofErr w:type="spellStart"/>
      <w:r w:rsidR="00547EA9">
        <w:rPr>
          <w:i/>
          <w:sz w:val="28"/>
          <w:szCs w:val="28"/>
        </w:rPr>
        <w:t>H</w:t>
      </w:r>
      <w:r w:rsidRPr="00D065D3">
        <w:rPr>
          <w:i/>
          <w:sz w:val="28"/>
          <w:szCs w:val="28"/>
        </w:rPr>
        <w:t>osana</w:t>
      </w:r>
      <w:proofErr w:type="spellEnd"/>
      <w:r w:rsidRPr="00D065D3">
        <w:rPr>
          <w:i/>
          <w:sz w:val="28"/>
          <w:szCs w:val="28"/>
        </w:rPr>
        <w:t xml:space="preserve"> na výsostech</w:t>
      </w:r>
      <w:r w:rsidRPr="00D065D3">
        <w:rPr>
          <w:sz w:val="28"/>
          <w:szCs w:val="28"/>
        </w:rPr>
        <w:t>“.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Kdo je ten svatý, o kterém se říká „</w:t>
      </w:r>
      <w:r w:rsidR="00661C20">
        <w:rPr>
          <w:i/>
          <w:sz w:val="28"/>
          <w:szCs w:val="28"/>
        </w:rPr>
        <w:t xml:space="preserve">Svatý, svatý, svatý </w:t>
      </w:r>
      <w:r w:rsidRPr="00D065D3">
        <w:rPr>
          <w:i/>
          <w:sz w:val="28"/>
          <w:szCs w:val="28"/>
        </w:rPr>
        <w:t>Pán</w:t>
      </w:r>
      <w:r w:rsidR="00B5691D">
        <w:rPr>
          <w:i/>
          <w:sz w:val="28"/>
          <w:szCs w:val="28"/>
        </w:rPr>
        <w:t>,</w:t>
      </w:r>
      <w:r w:rsidRPr="00D065D3">
        <w:rPr>
          <w:i/>
          <w:sz w:val="28"/>
          <w:szCs w:val="28"/>
        </w:rPr>
        <w:t xml:space="preserve"> Bůh zástupů</w:t>
      </w:r>
      <w:r w:rsidRPr="00D065D3">
        <w:rPr>
          <w:sz w:val="28"/>
          <w:szCs w:val="28"/>
        </w:rPr>
        <w:t>?“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Pán Bůh je jediný svatý, ale pak jsou také světci. Znáte nějaké světce? / Znáte světce, kterému je zasvěcen náš kostel? (</w:t>
      </w:r>
      <w:r w:rsidRPr="00D065D3">
        <w:rPr>
          <w:i/>
          <w:iCs/>
          <w:sz w:val="28"/>
          <w:szCs w:val="28"/>
        </w:rPr>
        <w:t>dát prostor dětem</w:t>
      </w:r>
      <w:r w:rsidRPr="00D065D3">
        <w:rPr>
          <w:sz w:val="28"/>
          <w:szCs w:val="28"/>
        </w:rPr>
        <w:t>)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Kde bydlí svatí?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Jsou v</w:t>
      </w:r>
      <w:r w:rsidR="00B5691D">
        <w:rPr>
          <w:sz w:val="28"/>
          <w:szCs w:val="28"/>
        </w:rPr>
        <w:t> </w:t>
      </w:r>
      <w:r w:rsidRPr="00D065D3">
        <w:rPr>
          <w:sz w:val="28"/>
          <w:szCs w:val="28"/>
        </w:rPr>
        <w:t>nebi</w:t>
      </w:r>
      <w:r w:rsidR="00B5691D">
        <w:rPr>
          <w:sz w:val="28"/>
          <w:szCs w:val="28"/>
        </w:rPr>
        <w:t>, jsou</w:t>
      </w:r>
      <w:r w:rsidRPr="00D065D3">
        <w:rPr>
          <w:sz w:val="28"/>
          <w:szCs w:val="28"/>
        </w:rPr>
        <w:t xml:space="preserve"> u Pána Boha. Jsou svatí, protože</w:t>
      </w:r>
      <w:r w:rsidR="00914FB4">
        <w:rPr>
          <w:sz w:val="28"/>
          <w:szCs w:val="28"/>
        </w:rPr>
        <w:t xml:space="preserve"> bydlí</w:t>
      </w:r>
      <w:r w:rsidRPr="00D065D3">
        <w:rPr>
          <w:sz w:val="28"/>
          <w:szCs w:val="28"/>
        </w:rPr>
        <w:t xml:space="preserve"> u Toho, který jediný je svatý.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Myslíte, že svatí neměli žádné hříchy? Že vůbec nezlobili?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Kromě Panny Marie, měli i svatí, když žili na této zemi</w:t>
      </w:r>
      <w:r w:rsidR="0046158F">
        <w:rPr>
          <w:sz w:val="28"/>
          <w:szCs w:val="28"/>
        </w:rPr>
        <w:t>,</w:t>
      </w:r>
      <w:r w:rsidRPr="00D065D3">
        <w:rPr>
          <w:sz w:val="28"/>
          <w:szCs w:val="28"/>
        </w:rPr>
        <w:t xml:space="preserve"> hříchy. Když tedy i oni zlobili, </w:t>
      </w:r>
      <w:r w:rsidR="001750EA">
        <w:rPr>
          <w:sz w:val="28"/>
          <w:szCs w:val="28"/>
        </w:rPr>
        <w:t>znamená to</w:t>
      </w:r>
      <w:r w:rsidRPr="00D065D3">
        <w:rPr>
          <w:sz w:val="28"/>
          <w:szCs w:val="28"/>
        </w:rPr>
        <w:t xml:space="preserve">, že každý z nás se může stát svatým. 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Chtěli byste se stát svatými?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A v čem je ten svatý jiný než ostatní lidi?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Miluje Pá</w:t>
      </w:r>
      <w:r w:rsidR="0024194C">
        <w:rPr>
          <w:sz w:val="28"/>
          <w:szCs w:val="28"/>
        </w:rPr>
        <w:t>na Ježíše více než ostatní lidé</w:t>
      </w:r>
      <w:r w:rsidRPr="00D065D3">
        <w:rPr>
          <w:sz w:val="28"/>
          <w:szCs w:val="28"/>
        </w:rPr>
        <w:t>. Protože Pána Ježíše tolik miluje, chce Ho poslouchat, protože ví, že Pán Ježíš ví všechno nejlépe.</w:t>
      </w:r>
    </w:p>
    <w:p w:rsidR="00D065D3" w:rsidRPr="00D065D3" w:rsidRDefault="00D065D3" w:rsidP="00955A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Co mají světci na</w:t>
      </w:r>
      <w:r w:rsidR="008D092D">
        <w:rPr>
          <w:sz w:val="28"/>
          <w:szCs w:val="28"/>
        </w:rPr>
        <w:t>d</w:t>
      </w:r>
      <w:r w:rsidRPr="00D065D3">
        <w:rPr>
          <w:sz w:val="28"/>
          <w:szCs w:val="28"/>
        </w:rPr>
        <w:t xml:space="preserve"> hlav</w:t>
      </w:r>
      <w:r w:rsidR="008D092D">
        <w:rPr>
          <w:sz w:val="28"/>
          <w:szCs w:val="28"/>
        </w:rPr>
        <w:t>ou</w:t>
      </w:r>
      <w:r w:rsidRPr="00D065D3">
        <w:rPr>
          <w:sz w:val="28"/>
          <w:szCs w:val="28"/>
        </w:rPr>
        <w:t>, když je vidíme na obrázku (</w:t>
      </w:r>
      <w:r w:rsidRPr="00D065D3">
        <w:rPr>
          <w:i/>
          <w:sz w:val="28"/>
          <w:szCs w:val="28"/>
        </w:rPr>
        <w:t>ukázat obrázek</w:t>
      </w:r>
      <w:r>
        <w:rPr>
          <w:i/>
          <w:sz w:val="28"/>
          <w:szCs w:val="28"/>
        </w:rPr>
        <w:t xml:space="preserve"> světce</w:t>
      </w:r>
      <w:r w:rsidRPr="00D065D3">
        <w:rPr>
          <w:sz w:val="28"/>
          <w:szCs w:val="28"/>
        </w:rPr>
        <w:t>)?</w:t>
      </w:r>
    </w:p>
    <w:p w:rsidR="000F6017" w:rsidRPr="00D065D3" w:rsidRDefault="00D065D3" w:rsidP="00955AA7">
      <w:pPr>
        <w:spacing w:line="240" w:lineRule="auto"/>
        <w:jc w:val="both"/>
        <w:rPr>
          <w:rFonts w:ascii="Georgia" w:hAnsi="Georgia"/>
        </w:rPr>
      </w:pPr>
      <w:r w:rsidRPr="00D065D3">
        <w:rPr>
          <w:rFonts w:ascii="Georgia" w:hAnsi="Georgia"/>
          <w:sz w:val="28"/>
          <w:szCs w:val="28"/>
        </w:rPr>
        <w:t>Pán Bůh chce, aby každý z nás byl svatý. Proto vám dám na</w:t>
      </w:r>
      <w:r w:rsidR="008D092D">
        <w:rPr>
          <w:rFonts w:ascii="Georgia" w:hAnsi="Georgia"/>
          <w:sz w:val="28"/>
          <w:szCs w:val="28"/>
        </w:rPr>
        <w:t>d</w:t>
      </w:r>
      <w:r w:rsidRPr="00D065D3">
        <w:rPr>
          <w:rFonts w:ascii="Georgia" w:hAnsi="Georgia"/>
          <w:sz w:val="28"/>
          <w:szCs w:val="28"/>
        </w:rPr>
        <w:t xml:space="preserve"> hlavu svatozář. Když mám na</w:t>
      </w:r>
      <w:r w:rsidR="008D092D">
        <w:rPr>
          <w:rFonts w:ascii="Georgia" w:hAnsi="Georgia"/>
          <w:sz w:val="28"/>
          <w:szCs w:val="28"/>
        </w:rPr>
        <w:t>d</w:t>
      </w:r>
      <w:r w:rsidRPr="00D065D3">
        <w:rPr>
          <w:rFonts w:ascii="Georgia" w:hAnsi="Georgia"/>
          <w:sz w:val="28"/>
          <w:szCs w:val="28"/>
        </w:rPr>
        <w:t xml:space="preserve"> hlav</w:t>
      </w:r>
      <w:r w:rsidR="008D092D">
        <w:rPr>
          <w:rFonts w:ascii="Georgia" w:hAnsi="Georgia"/>
          <w:sz w:val="28"/>
          <w:szCs w:val="28"/>
        </w:rPr>
        <w:t>ou</w:t>
      </w:r>
      <w:r w:rsidRPr="00D065D3">
        <w:rPr>
          <w:rFonts w:ascii="Georgia" w:hAnsi="Georgia"/>
          <w:sz w:val="28"/>
          <w:szCs w:val="28"/>
        </w:rPr>
        <w:t xml:space="preserve"> svatozář, </w:t>
      </w:r>
      <w:r w:rsidR="008D092D">
        <w:rPr>
          <w:rFonts w:ascii="Georgia" w:hAnsi="Georgia"/>
          <w:sz w:val="28"/>
          <w:szCs w:val="28"/>
        </w:rPr>
        <w:t xml:space="preserve">pak se musím chovat tak, abych ji neztratil, abych ji </w:t>
      </w:r>
      <w:r w:rsidRPr="00D065D3">
        <w:rPr>
          <w:rFonts w:ascii="Georgia" w:hAnsi="Georgia"/>
          <w:sz w:val="28"/>
          <w:szCs w:val="28"/>
        </w:rPr>
        <w:t>nezašpinil. Není jednoduché být světcem. Ale stojí za to snažit</w:t>
      </w:r>
      <w:r w:rsidR="006A77B4">
        <w:rPr>
          <w:rFonts w:ascii="Georgia" w:hAnsi="Georgia"/>
          <w:sz w:val="28"/>
          <w:szCs w:val="28"/>
        </w:rPr>
        <w:t xml:space="preserve"> se</w:t>
      </w:r>
      <w:r w:rsidRPr="00D065D3">
        <w:rPr>
          <w:rFonts w:ascii="Georgia" w:hAnsi="Georgia"/>
          <w:sz w:val="28"/>
          <w:szCs w:val="28"/>
        </w:rPr>
        <w:t>. Moc Vás chválím, že se snažíte. Běžte teď na svá místa a nezapomeňte: máte na</w:t>
      </w:r>
      <w:r w:rsidR="006A77B4">
        <w:rPr>
          <w:rFonts w:ascii="Georgia" w:hAnsi="Georgia"/>
          <w:sz w:val="28"/>
          <w:szCs w:val="28"/>
        </w:rPr>
        <w:t>d</w:t>
      </w:r>
      <w:r w:rsidRPr="00D065D3">
        <w:rPr>
          <w:rFonts w:ascii="Georgia" w:hAnsi="Georgia"/>
          <w:sz w:val="28"/>
          <w:szCs w:val="28"/>
        </w:rPr>
        <w:t xml:space="preserve"> hlav</w:t>
      </w:r>
      <w:r w:rsidR="006A77B4">
        <w:rPr>
          <w:rFonts w:ascii="Georgia" w:hAnsi="Georgia"/>
          <w:sz w:val="28"/>
          <w:szCs w:val="28"/>
        </w:rPr>
        <w:t>ou</w:t>
      </w:r>
      <w:r w:rsidRPr="00D065D3">
        <w:rPr>
          <w:rFonts w:ascii="Georgia" w:hAnsi="Georgia"/>
          <w:sz w:val="28"/>
          <w:szCs w:val="28"/>
        </w:rPr>
        <w:t xml:space="preserve"> svatozář! Znovu Vás zavolám, abyste přišly pomodlit</w:t>
      </w:r>
      <w:r w:rsidR="006A77B4">
        <w:rPr>
          <w:rFonts w:ascii="Georgia" w:hAnsi="Georgia"/>
          <w:sz w:val="28"/>
          <w:szCs w:val="28"/>
        </w:rPr>
        <w:t xml:space="preserve"> se společně</w:t>
      </w:r>
      <w:r w:rsidRPr="00D065D3">
        <w:rPr>
          <w:rFonts w:ascii="Georgia" w:hAnsi="Georgia"/>
          <w:sz w:val="28"/>
          <w:szCs w:val="28"/>
        </w:rPr>
        <w:t xml:space="preserve"> Otčenáš.</w:t>
      </w:r>
    </w:p>
    <w:sectPr w:rsidR="000F6017" w:rsidRPr="00D065D3" w:rsidSect="00D06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D7886"/>
    <w:multiLevelType w:val="hybridMultilevel"/>
    <w:tmpl w:val="0C100562"/>
    <w:lvl w:ilvl="0" w:tplc="D91A74A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333BB2"/>
    <w:multiLevelType w:val="hybridMultilevel"/>
    <w:tmpl w:val="0C100562"/>
    <w:lvl w:ilvl="0" w:tplc="D91A74A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65D3"/>
    <w:rsid w:val="001750EA"/>
    <w:rsid w:val="001B5831"/>
    <w:rsid w:val="0022102D"/>
    <w:rsid w:val="0024194C"/>
    <w:rsid w:val="00277002"/>
    <w:rsid w:val="002E5509"/>
    <w:rsid w:val="003B0388"/>
    <w:rsid w:val="0046158F"/>
    <w:rsid w:val="00465657"/>
    <w:rsid w:val="0046598B"/>
    <w:rsid w:val="00547EA9"/>
    <w:rsid w:val="0059523A"/>
    <w:rsid w:val="005A2E9C"/>
    <w:rsid w:val="005D0EE0"/>
    <w:rsid w:val="00656C10"/>
    <w:rsid w:val="00661C20"/>
    <w:rsid w:val="006A77B4"/>
    <w:rsid w:val="007668DF"/>
    <w:rsid w:val="00770FDF"/>
    <w:rsid w:val="007816B0"/>
    <w:rsid w:val="008608C0"/>
    <w:rsid w:val="008A672C"/>
    <w:rsid w:val="008D092D"/>
    <w:rsid w:val="00914FB4"/>
    <w:rsid w:val="00955AA7"/>
    <w:rsid w:val="00AD4303"/>
    <w:rsid w:val="00B1048B"/>
    <w:rsid w:val="00B3530F"/>
    <w:rsid w:val="00B4631F"/>
    <w:rsid w:val="00B5691D"/>
    <w:rsid w:val="00BE3094"/>
    <w:rsid w:val="00C55A3B"/>
    <w:rsid w:val="00CD0833"/>
    <w:rsid w:val="00D065D3"/>
    <w:rsid w:val="00D65D2C"/>
    <w:rsid w:val="00DF3BFC"/>
    <w:rsid w:val="00E110A5"/>
    <w:rsid w:val="00EE01DF"/>
    <w:rsid w:val="00F1555B"/>
    <w:rsid w:val="00F50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65D3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065D3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D065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694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 van Zavrel</dc:creator>
  <cp:lastModifiedBy>Uživatel</cp:lastModifiedBy>
  <cp:revision>35</cp:revision>
  <dcterms:created xsi:type="dcterms:W3CDTF">2017-01-09T21:47:00Z</dcterms:created>
  <dcterms:modified xsi:type="dcterms:W3CDTF">2017-01-09T22:59:00Z</dcterms:modified>
</cp:coreProperties>
</file>