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D174C6" w:rsidRDefault="00D174C6" w:rsidP="00D174C6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26. neděle v mezidobí Cyklus C</w:t>
      </w:r>
    </w:p>
    <w:p w:rsidR="00D174C6" w:rsidRPr="008E5279" w:rsidRDefault="00D174C6" w:rsidP="00D174C6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Byl jeden bohatý člověk, oblékal se do šarlatu a kmentu a každý den pořádal skvělou hostinu. U jeho dveří lehával žebrák – jmenoval se Lazar – plný vředů a rád by utišil hlad aspoň z toho, co padalo z boháčova stolu; a (ještě k tomu) přicházeli psi a lízali mu vředy. Žebrák umřel a andělé ho odnesli do Abrahámova náručí. Pak umřel i boháč a byl pohřben. V pekle v mukách zdvihl oči a viděl z dálky Abraháma a v jeho náručí Lazara. A zvolal: „Otče Abraháme, slituj se nade mnou a pošli Lazara, ať omočí aspoň kousek prstu ve vodě a ovlaží mi jazyk, protože zakouším muka v tomto plamenu.“ Abrahám však odpověděl: „Synu, uvědom si, že ty ses měl dobře už za živa, Lazar naproti tobě špatně. A nyní se tu on raduje, a ty zakoušíš muka. A k tomu ke všemu zeje mezi námi a vámi veliká propast, takže nikdo nemůže přejít odtud k vám, i kdyby chtěl, ani se dostat od vás k nám.“ (Boháč) řekl: „Prosím tě tedy, otče, pošli ho do mého otcovského domu. Mám totiž pět bratrů, ať je varuje, aby se také oni nedostali do tohoto místa muk.“ Abrahám odpověděl: „Mají Mojžíše a Proroky, ať je uposlechnou!“ On však odporoval: „ Ne, otče Abraháme! Ale když k nim někdo přijde z mrtvých, pak se obrátí.“ Odpověděl mu: „Jestliže neposlouchají Mojžíše a Proroky, nedají se přesvědčit, ani kdyby někdo vstal z mrtvých.“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19-31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412D96" w:rsidRDefault="00412D96" w:rsidP="009A1514">
      <w:pPr>
        <w:pStyle w:val="Default"/>
        <w:rPr>
          <w:b/>
          <w:sz w:val="20"/>
          <w:szCs w:val="20"/>
        </w:rPr>
      </w:pPr>
    </w:p>
    <w:p w:rsidR="00212D36" w:rsidRPr="009A1514" w:rsidRDefault="00F3654D" w:rsidP="009A151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</w:t>
      </w:r>
      <w:r w:rsidR="005D3463">
        <w:rPr>
          <w:sz w:val="20"/>
          <w:szCs w:val="20"/>
        </w:rPr>
        <w:t xml:space="preserve"> z Kanán – Katecheze na neděli</w:t>
      </w:r>
      <w:r w:rsidR="0004295C">
        <w:rPr>
          <w:sz w:val="20"/>
          <w:szCs w:val="20"/>
        </w:rPr>
        <w:t xml:space="preserve">, </w:t>
      </w:r>
      <w:r w:rsidR="004410F9">
        <w:rPr>
          <w:sz w:val="20"/>
          <w:szCs w:val="20"/>
        </w:rPr>
        <w:t>patelky</w:t>
      </w:r>
    </w:p>
    <w:p w:rsidR="003D75EC" w:rsidRPr="004410F9" w:rsidRDefault="004410F9" w:rsidP="004410F9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chtěly byste být bohatí?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Většina lidí by si to přála, být bohatí. Mohli bychom si potom všechno koupit, mlsat kdykoli by se nám chtělo, hrát si s drahými hračkami, jezdit na dovolenou do exotických míst, do školky nebo do školy luxusním autem nebo třeba </w:t>
      </w:r>
      <w:r>
        <w:rPr>
          <w:color w:val="auto"/>
          <w:sz w:val="28"/>
          <w:szCs w:val="28"/>
        </w:rPr>
        <w:br/>
        <w:t xml:space="preserve">i tryskáčem. Dnešní evangelium také mluvilo o jednom bohatém člověku. Vzpomenete si někdo z vás, co ten boháč dělal každý den?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Správně, ten boháč pořádal skvělé hostiny a chodil na ně krásně oblečený. Dnes bychom řekli, že měl na sobě značkové věci. To samo o sobě není špatné. Tak, kde je ta chyba? Proč je boháč po své smrti v pekle, kde zažívá muka, jak nám to popisuje evangelium?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Protože byl sobecký. Nevadilo mu, že před dveřmi jeho domu leží Lazar, člověk nemocný, plný vředů, o které se nestaral žádný člověk, žádný lékař nebo zdravotní sestřička, ale jen psi. Boháč měl velký nadbytek, když si mohl dovolit každý den pořádat hostiny, ale o svůj nadbytek se nedokázal rozdělit. Lazar se živil pouze kousíčky, které padaly z boháčova stolu. To nebylo proto, že by se boháč chtěl rozdělit, ale protože bylo zvykem, že ruce se při jídle neomývaly vodou, ale čistily se o chlebovou střídu. To je chléb bez kůrky. Příbory se tehdy ještě nepoužívaly. A kousky této chlebové střídy přitom padaly dolů. A co s tímto příběhem máme dělat my? My přece nejsme tak bohatí, abychom mohli dělat každý den skvělou hostinu, a nenosíme vždy to nejluxusnější oblečení. Je tedy tento příběh ponaučením i pro nás? Samozřejmě, že ano. I my se můžeme a také máme dělit s druhými. O co? Přeci o to, co máme a to i tehdy, kdybychom toho měli málo. Máme málo bonbónů? Nevadí, přesto se můžeme rozdělit. Máme málo hraček? Nevadí, přesto si s druhými můžeme hrát. Máme málo času? Nevadí, přesto se můžeme na druhého usmát. To nás nezdrží a druhého to potěší. </w:t>
      </w:r>
      <w:r>
        <w:rPr>
          <w:color w:val="auto"/>
          <w:sz w:val="28"/>
          <w:szCs w:val="28"/>
        </w:rPr>
        <w:t xml:space="preserve">V pracovním listu máte jednu smutnou holčičku. Dokázali byste ji rozveselit? </w:t>
      </w:r>
      <w:r>
        <w:rPr>
          <w:i/>
          <w:color w:val="auto"/>
          <w:sz w:val="28"/>
          <w:szCs w:val="28"/>
        </w:rPr>
        <w:t>(rozdejte pracovní list)</w:t>
      </w:r>
      <w:bookmarkStart w:id="0" w:name="_GoBack"/>
      <w:bookmarkEnd w:id="0"/>
    </w:p>
    <w:sectPr w:rsidR="003D75EC" w:rsidRPr="004410F9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ED4" w:rsidRDefault="00445ED4" w:rsidP="0081688A">
      <w:pPr>
        <w:spacing w:after="0" w:line="240" w:lineRule="auto"/>
      </w:pPr>
      <w:r>
        <w:separator/>
      </w:r>
    </w:p>
  </w:endnote>
  <w:endnote w:type="continuationSeparator" w:id="0">
    <w:p w:rsidR="00445ED4" w:rsidRDefault="00445ED4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ED4" w:rsidRDefault="00445ED4" w:rsidP="0081688A">
      <w:pPr>
        <w:spacing w:after="0" w:line="240" w:lineRule="auto"/>
      </w:pPr>
      <w:r>
        <w:separator/>
      </w:r>
    </w:p>
  </w:footnote>
  <w:footnote w:type="continuationSeparator" w:id="0">
    <w:p w:rsidR="00445ED4" w:rsidRDefault="00445ED4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4295C"/>
    <w:rsid w:val="00087663"/>
    <w:rsid w:val="00095F0F"/>
    <w:rsid w:val="000A1F14"/>
    <w:rsid w:val="000C04D6"/>
    <w:rsid w:val="00101343"/>
    <w:rsid w:val="001D376A"/>
    <w:rsid w:val="001F4D00"/>
    <w:rsid w:val="00200575"/>
    <w:rsid w:val="00212D36"/>
    <w:rsid w:val="00245AB0"/>
    <w:rsid w:val="00284BFA"/>
    <w:rsid w:val="002A1AA4"/>
    <w:rsid w:val="003801B4"/>
    <w:rsid w:val="003A3605"/>
    <w:rsid w:val="003D259E"/>
    <w:rsid w:val="003D689B"/>
    <w:rsid w:val="003D75EC"/>
    <w:rsid w:val="003E585C"/>
    <w:rsid w:val="003F4503"/>
    <w:rsid w:val="003F53F4"/>
    <w:rsid w:val="00412D96"/>
    <w:rsid w:val="00436E35"/>
    <w:rsid w:val="004410F9"/>
    <w:rsid w:val="00445ED4"/>
    <w:rsid w:val="00471E39"/>
    <w:rsid w:val="00520F74"/>
    <w:rsid w:val="00556A0C"/>
    <w:rsid w:val="0058589D"/>
    <w:rsid w:val="00592665"/>
    <w:rsid w:val="00597D11"/>
    <w:rsid w:val="005D3463"/>
    <w:rsid w:val="006068EB"/>
    <w:rsid w:val="00673F0C"/>
    <w:rsid w:val="00682E20"/>
    <w:rsid w:val="00756655"/>
    <w:rsid w:val="00771ED3"/>
    <w:rsid w:val="007A25B5"/>
    <w:rsid w:val="007B45C2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9F0CAB"/>
    <w:rsid w:val="00A035DF"/>
    <w:rsid w:val="00A54A0D"/>
    <w:rsid w:val="00A602A6"/>
    <w:rsid w:val="00A72973"/>
    <w:rsid w:val="00AB0E73"/>
    <w:rsid w:val="00AC6070"/>
    <w:rsid w:val="00B25076"/>
    <w:rsid w:val="00B40D8C"/>
    <w:rsid w:val="00B54602"/>
    <w:rsid w:val="00B96E2B"/>
    <w:rsid w:val="00BE6B1D"/>
    <w:rsid w:val="00BF2502"/>
    <w:rsid w:val="00BF375A"/>
    <w:rsid w:val="00BF5F46"/>
    <w:rsid w:val="00C02FDC"/>
    <w:rsid w:val="00C20A49"/>
    <w:rsid w:val="00C25028"/>
    <w:rsid w:val="00C34617"/>
    <w:rsid w:val="00C50C11"/>
    <w:rsid w:val="00C51629"/>
    <w:rsid w:val="00C95486"/>
    <w:rsid w:val="00CA0B3D"/>
    <w:rsid w:val="00D174C6"/>
    <w:rsid w:val="00D27BEC"/>
    <w:rsid w:val="00D561CA"/>
    <w:rsid w:val="00D71554"/>
    <w:rsid w:val="00D846DA"/>
    <w:rsid w:val="00D93B27"/>
    <w:rsid w:val="00DD2CBD"/>
    <w:rsid w:val="00E51F80"/>
    <w:rsid w:val="00E5211A"/>
    <w:rsid w:val="00EC6A56"/>
    <w:rsid w:val="00EF3731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A871E-F81E-45F2-9E4B-B338DD403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26</cp:revision>
  <dcterms:created xsi:type="dcterms:W3CDTF">2019-07-09T10:39:00Z</dcterms:created>
  <dcterms:modified xsi:type="dcterms:W3CDTF">2019-09-17T12:05:00Z</dcterms:modified>
</cp:coreProperties>
</file>