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4C4261" w:rsidRDefault="00C95AC5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C52126">
        <w:rPr>
          <w:b/>
          <w:bCs/>
          <w:sz w:val="32"/>
          <w:szCs w:val="32"/>
        </w:rPr>
        <w:t>6</w:t>
      </w:r>
      <w:r w:rsidR="00642EAC">
        <w:rPr>
          <w:b/>
          <w:bCs/>
          <w:sz w:val="32"/>
          <w:szCs w:val="32"/>
        </w:rPr>
        <w:t>. neděle v mezidobí Cyklus C</w:t>
      </w:r>
    </w:p>
    <w:p w:rsidR="00672352" w:rsidRPr="008E5279" w:rsidRDefault="008944F7" w:rsidP="004D324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AA552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Byl jeden bohatý člověk, oblékal se do šarlatu a kmentu a každý den pořádal skvělou hostinu.</w:t>
      </w:r>
      <w:r w:rsidR="004D3246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U jeho dve</w:t>
      </w:r>
      <w:r w:rsidR="00AA552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ří lehával žebrák – jmenoval se Lazar – plný vředů a rád by utišil hlad aspoň z toho, co padalo z boháčova stolu; a (ještě k tomu) přicházeli psi a lízali mu vředy. Žebrák umřel a andělé ho odnesli do Abrahámova náručí. Pak umřel i boháč a byl pohřben. V pekle v mukách zdvihl oči a viděl z dálky Abraháma a v jeho náručí Lazara. A zvolal: „Otče Abraháme, slituj se nade mnou a pošli Lazara, ať omočí aspoň kousek prstu ve vodě a ovlaží mi jazyk, protože zakouším muka v tomto plamenu.“ Abrahám však odpověděl: „Synu, uvědom si, že ty ses měl dobře už za živa, Lazar naproti tobě špatně. A nyní se tu on raduje, a ty zakoušíš muka. A k tomu ke všemu zeje mezi námi a vámi veliká propast, takže nikdo nemůže přejít odtud k vám, i kdyby chtěl, ani se dostat od vás k nám.“ (Boháč) řekl: „Prosím </w:t>
      </w:r>
      <w:r w:rsidR="00274F50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tě tedy, otče, pošli ho do mého otcovského domu. Mám totiž pět bratrů, ať je varuje, aby se také oni nedostali do tohoto místa muk.“ Abrahám odpověděl: „Mají Mojžíše a Proroky, ať je uposlechnou!“ On však odporoval: „ Ne, otče Abraháme! Ale když k nim někdo přijde z mrtvých, pak se </w:t>
      </w:r>
      <w:r w:rsidR="004D3246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obrátí.“ Odpověděl mu: „Jestliže neposlouchají Mojžíše a Proroky, nedají se přesvědčit, ani kdyby někdo vstal z mrtvých.“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F0299A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AA552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19-31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325415" w:rsidRDefault="00325415" w:rsidP="009848B4">
      <w:pPr>
        <w:pStyle w:val="Default"/>
        <w:jc w:val="both"/>
        <w:rPr>
          <w:color w:val="auto"/>
          <w:sz w:val="28"/>
          <w:szCs w:val="28"/>
        </w:rPr>
      </w:pPr>
    </w:p>
    <w:p w:rsidR="003B34F0" w:rsidRDefault="00800159" w:rsidP="009848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</w:t>
      </w:r>
      <w:r w:rsidR="007D450D">
        <w:rPr>
          <w:color w:val="auto"/>
          <w:sz w:val="28"/>
          <w:szCs w:val="28"/>
        </w:rPr>
        <w:t xml:space="preserve"> </w:t>
      </w:r>
      <w:r w:rsidR="003B34F0">
        <w:rPr>
          <w:color w:val="auto"/>
          <w:sz w:val="28"/>
          <w:szCs w:val="28"/>
        </w:rPr>
        <w:t xml:space="preserve">chtěly byste být bohatí? </w:t>
      </w:r>
      <w:r w:rsidR="003B34F0">
        <w:rPr>
          <w:i/>
          <w:color w:val="auto"/>
          <w:sz w:val="28"/>
          <w:szCs w:val="28"/>
        </w:rPr>
        <w:t xml:space="preserve">(nechte odpovědět děti) </w:t>
      </w:r>
      <w:r w:rsidR="003B34F0">
        <w:rPr>
          <w:color w:val="auto"/>
          <w:sz w:val="28"/>
          <w:szCs w:val="28"/>
        </w:rPr>
        <w:t xml:space="preserve">Většina lidí by si to přála, být bohatí. Mohli bychom si potom všechno koupit, mlsat kdykoli by se nám chtělo, hrát si s drahými hračkami, jezdit na dovolenou do exotických míst, do školky nebo do školy luxusním autem nebo třeba </w:t>
      </w:r>
      <w:r w:rsidR="00A34300">
        <w:rPr>
          <w:color w:val="auto"/>
          <w:sz w:val="28"/>
          <w:szCs w:val="28"/>
        </w:rPr>
        <w:br/>
      </w:r>
      <w:r w:rsidR="003B34F0">
        <w:rPr>
          <w:color w:val="auto"/>
          <w:sz w:val="28"/>
          <w:szCs w:val="28"/>
        </w:rPr>
        <w:t xml:space="preserve">i tryskáčem. Dnešní evangelium také mluvilo o jednom bohatém člověku. Vzpomenete si někdo z vás, co ten boháč dělal každý den? </w:t>
      </w:r>
      <w:r w:rsidR="003B34F0">
        <w:rPr>
          <w:i/>
          <w:color w:val="auto"/>
          <w:sz w:val="28"/>
          <w:szCs w:val="28"/>
        </w:rPr>
        <w:t xml:space="preserve">(nechte odpovědět děti) </w:t>
      </w:r>
      <w:r w:rsidR="003B34F0">
        <w:rPr>
          <w:color w:val="auto"/>
          <w:sz w:val="28"/>
          <w:szCs w:val="28"/>
        </w:rPr>
        <w:t>Správně, ten boháč pořádal skvělé hostiny a chodil na ně krásně oblečený. Dnes bychom řekli, že měl na sobě značkové věci. To samo o sobě není špatné. Tak</w:t>
      </w:r>
      <w:r w:rsidR="00A34300">
        <w:rPr>
          <w:color w:val="auto"/>
          <w:sz w:val="28"/>
          <w:szCs w:val="28"/>
        </w:rPr>
        <w:t>,</w:t>
      </w:r>
      <w:r w:rsidR="003B34F0">
        <w:rPr>
          <w:color w:val="auto"/>
          <w:sz w:val="28"/>
          <w:szCs w:val="28"/>
        </w:rPr>
        <w:t xml:space="preserve"> kde je ta chyba? Proč je </w:t>
      </w:r>
      <w:r w:rsidR="00A34300">
        <w:rPr>
          <w:color w:val="auto"/>
          <w:sz w:val="28"/>
          <w:szCs w:val="28"/>
        </w:rPr>
        <w:t xml:space="preserve">boháč </w:t>
      </w:r>
      <w:r w:rsidR="003B34F0">
        <w:rPr>
          <w:color w:val="auto"/>
          <w:sz w:val="28"/>
          <w:szCs w:val="28"/>
        </w:rPr>
        <w:t xml:space="preserve">po své smrti v pekle, kde zažívá muka, jak nám to popisuje evangelium? </w:t>
      </w:r>
      <w:r w:rsidR="003B34F0">
        <w:rPr>
          <w:i/>
          <w:color w:val="auto"/>
          <w:sz w:val="28"/>
          <w:szCs w:val="28"/>
        </w:rPr>
        <w:t xml:space="preserve">(nechte odpovědět děti) </w:t>
      </w:r>
      <w:r w:rsidR="003B34F0">
        <w:rPr>
          <w:color w:val="auto"/>
          <w:sz w:val="28"/>
          <w:szCs w:val="28"/>
        </w:rPr>
        <w:t>Protože byl sobecký. Nevadilo mu, že před dv</w:t>
      </w:r>
      <w:r w:rsidR="00A34300">
        <w:rPr>
          <w:color w:val="auto"/>
          <w:sz w:val="28"/>
          <w:szCs w:val="28"/>
        </w:rPr>
        <w:t>eřmi jeho domu leží L</w:t>
      </w:r>
      <w:r w:rsidR="003B34F0">
        <w:rPr>
          <w:color w:val="auto"/>
          <w:sz w:val="28"/>
          <w:szCs w:val="28"/>
        </w:rPr>
        <w:t xml:space="preserve">azar, člověk nemocný, plný vředů, o které se nestaral žádný člověk, žádný lékař nebo zdravotní sestřička, ale jen psi. Boháč měl velký nadbytek, když si mohl dovolit každý den pořádat hostiny, ale o svůj nadbytek se nedokázal rozdělit. Lazar se živil pouze </w:t>
      </w:r>
      <w:r w:rsidR="00A34300">
        <w:rPr>
          <w:color w:val="auto"/>
          <w:sz w:val="28"/>
          <w:szCs w:val="28"/>
        </w:rPr>
        <w:t xml:space="preserve">kousíčky, které padaly z boháčova stolu. To nebylo proto, že by se boháč chtěl rozdělit, ale protože bylo zvykem, že ruce se při jídle neomývaly vodou, ale čistily se o chlebovou střídu. To je chléb bez kůrky. Příbory se tehdy ještě nepoužívaly. A kousky této chlebové střídy přitom padaly dolů. </w:t>
      </w:r>
    </w:p>
    <w:p w:rsidR="00325415" w:rsidRPr="00CD4A7E" w:rsidRDefault="003B34F0" w:rsidP="009848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co s tímto příběhem máme dělat my? My přece nejsme tak bohatí, abychom mohli dělat každý den skvělou hostinu, a nenosíme vždy to nejluxusnější oblečení. Je tedy tento příběh ponaučením i pro nás? </w:t>
      </w:r>
      <w:r w:rsidR="00A34300">
        <w:rPr>
          <w:color w:val="auto"/>
          <w:sz w:val="28"/>
          <w:szCs w:val="28"/>
        </w:rPr>
        <w:t xml:space="preserve">Samozřejmě, že ano. I my se můžeme a také máme dělit s druhými. O co? Přeci o to, co máme a to i tehdy, kdybychom toho měli málo. Máme málo bonbónů? Nevadí, přesto se můžeme rozdělit. Máme málo hraček? Nevadí, přesto si s druhými můžeme hrát. Máme málo času? Nevadí, přesto se můžeme na druhého usmát. To nás nezdrží a druhého to potěší. Tak se nebojme se rozdělovat a Bůh nám za to slibuje otevřenou náruč v nebi.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B2A91" w:rsidRPr="002B2A91" w:rsidRDefault="00815610" w:rsidP="002B2A91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C52126" w:rsidRDefault="00C52126" w:rsidP="00C52126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26. neděle v mezidobí Cyklus C</w:t>
      </w:r>
    </w:p>
    <w:p w:rsidR="00C52126" w:rsidRPr="008E5279" w:rsidRDefault="00C52126" w:rsidP="00C5212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Byl jeden bohatý člověk, oblékal se do šarlatu a kmentu a každý den pořádal skvělou hostinu. U jeho dveří lehával žebrák – jmenoval se Lazar – plný vředů a rád by utišil hlad aspoň z toho, co padalo z boháčova stolu; a (ještě k tomu) přicházeli psi a lízali mu vředy. Žebrák umřel a andělé ho odnesli do Abrahámova náručí. Pak umřel i boháč a byl pohřben. V pekle v mukách zdvihl oči a viděl z dálky Abraháma a v jeho náručí Lazara. A zvolal: „Otče Abraháme, slituj se nade mnou a pošli Lazara, ať omočí aspoň kousek prstu ve vodě a ovlaží mi jazyk, protože zakouším muka v tomto plamenu.“ Abrahám však odpověděl: „Synu, uvědom si, že ty ses měl dobře už za živa, Lazar naproti tobě špatně. A nyní se tu on raduje, a ty zakoušíš muka. A k tomu ke všemu zeje mezi námi a vámi veliká propast, takže nikdo nemůže přejít odtud k vám, i kdyby chtěl, ani se dostat od vás k nám.“ (Boháč) řekl: „Prosím tě tedy, otče, pošli ho do mého otcovského domu. Mám totiž pět bratrů, ať je varuje, aby se také oni nedostali do tohoto místa muk.“ Abrahám odpověděl: „Mají Mojžíše a Proroky, ať je uposlechnou!“ On však odporoval: „ Ne, otče Abraháme! Ale když k nim někdo přijde z mrtvých, pak se obrátí.“ Odpověděl mu: „Jestliže neposlouchají Mojžíše a Proroky, nedají se přesvědčit, ani kdyby někdo vstal z mrtvých.“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19-31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6B3A63" w:rsidRDefault="006B3A63" w:rsidP="00DC2615">
      <w:pPr>
        <w:pStyle w:val="Default"/>
        <w:rPr>
          <w:b/>
          <w:sz w:val="20"/>
          <w:szCs w:val="20"/>
        </w:rPr>
      </w:pP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</w:t>
      </w:r>
      <w:r w:rsidR="00CB2F03">
        <w:rPr>
          <w:sz w:val="20"/>
          <w:szCs w:val="20"/>
        </w:rPr>
        <w:t xml:space="preserve"> z </w:t>
      </w:r>
      <w:proofErr w:type="spellStart"/>
      <w:r w:rsidR="00CB2F03">
        <w:rPr>
          <w:sz w:val="20"/>
          <w:szCs w:val="20"/>
        </w:rPr>
        <w:t>Kanán</w:t>
      </w:r>
      <w:proofErr w:type="spellEnd"/>
      <w:r w:rsidR="00CB2F03">
        <w:rPr>
          <w:sz w:val="20"/>
          <w:szCs w:val="20"/>
        </w:rPr>
        <w:t xml:space="preserve"> – katecheze na neděli</w:t>
      </w:r>
      <w:r w:rsidR="0071481F">
        <w:rPr>
          <w:sz w:val="20"/>
          <w:szCs w:val="20"/>
        </w:rPr>
        <w:t xml:space="preserve"> </w:t>
      </w:r>
      <w:r w:rsidR="00E354F5">
        <w:rPr>
          <w:sz w:val="20"/>
          <w:szCs w:val="20"/>
        </w:rPr>
        <w:t xml:space="preserve">a </w:t>
      </w:r>
      <w:r w:rsidR="00FB571E">
        <w:rPr>
          <w:sz w:val="20"/>
          <w:szCs w:val="20"/>
        </w:rPr>
        <w:t>tužky</w:t>
      </w:r>
    </w:p>
    <w:p w:rsidR="006B3A63" w:rsidRPr="00AB3E74" w:rsidRDefault="00A34300" w:rsidP="00A34300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chtěly byste být bohatí?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Většina lidí by si to přála, být bohatí. Mohli bychom si potom všechno koupit, mlsat kdykoli by se nám chtělo, hrát si s drahými hračkami, jezdit na dovolenou do exotických míst, do školky nebo do školy luxusním autem nebo třeba </w:t>
      </w:r>
      <w:r>
        <w:rPr>
          <w:color w:val="auto"/>
          <w:sz w:val="28"/>
          <w:szCs w:val="28"/>
        </w:rPr>
        <w:br/>
        <w:t xml:space="preserve">i tryskáčem. Dnešní evangelium také mluvilo o jednom bohatém člověku. Vzpomenete si někdo z vás, co ten boháč dělal každý den?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Správně, ten boháč pořádal skvělé hostiny a chodil na ně krásně oblečený. Dnes bychom řekli, že měl na sobě značkové věci. To samo o sobě není špatné. Tak, kde je ta chyba? Proč je boháč po své smrti v pekle, kde zažívá muka, jak nám to popisuje evangelium?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Protože byl sobecký. Nevadilo mu, že před dveřmi jeho domu leží Lazar, člověk nemocný, plný vředů, o které se nestaral žádný člověk, žádný lékař nebo zdravotní sestřička, ale jen psi. Boháč měl velký nadbytek, když si mohl dovolit každý den pořádat hostiny, ale o svůj nadbytek se nedokázal rozdělit. Lazar se živil pouze kousíčky, které padaly z boháčova stolu. To nebylo proto, že by se boháč chtěl rozdělit, ale protože bylo zvykem, že ruce se při jídle neomývaly vodou, ale čistily se o chlebovou střídu. To je chléb bez kůrky. Příbory se tehdy ještě nepoužívaly. A kousky této chlebové střídy přitom padaly dolů. A co s tímto příběhem máme dělat my? My přece nejsme tak bohatí, abychom mohli dělat každý den skvělou hostinu, a nenosíme vždy to nejluxusnější oblečení. Je tedy tento příběh ponaučením i pro nás? Samozřejmě, že ano. I my se můžeme a také máme dělit s druhými. O co? Přeci o to, co máme a to i tehdy, kdybychom toho měli málo. Máme málo bonbónů? Nevadí, přesto se můžeme rozdělit. Máme málo hraček? Nevadí, přesto si s druhými můžeme hrát. Máme málo času? Nevadí, přesto se můžeme na druhého usmát. To nás nezdrží a druhého to potěší. Tak se nebojme se rozdělovat a Bůh nám za to slibuje otevřenou náruč v nebi. </w:t>
      </w:r>
      <w:r w:rsidR="00AB3E74">
        <w:rPr>
          <w:color w:val="auto"/>
          <w:sz w:val="28"/>
          <w:szCs w:val="28"/>
        </w:rPr>
        <w:t>Jak byste se dokázaly dělit vy</w:t>
      </w:r>
      <w:r w:rsidR="00F541C3">
        <w:rPr>
          <w:color w:val="auto"/>
          <w:sz w:val="28"/>
          <w:szCs w:val="28"/>
        </w:rPr>
        <w:t>,</w:t>
      </w:r>
      <w:r w:rsidR="00AB3E74">
        <w:rPr>
          <w:color w:val="auto"/>
          <w:sz w:val="28"/>
          <w:szCs w:val="28"/>
        </w:rPr>
        <w:t xml:space="preserve"> děti? </w:t>
      </w:r>
      <w:r w:rsidR="00AB3E74">
        <w:rPr>
          <w:i/>
          <w:color w:val="auto"/>
          <w:sz w:val="28"/>
          <w:szCs w:val="28"/>
        </w:rPr>
        <w:t>(</w:t>
      </w:r>
      <w:proofErr w:type="gramStart"/>
      <w:r w:rsidR="00AB3E74">
        <w:rPr>
          <w:i/>
          <w:color w:val="auto"/>
          <w:sz w:val="28"/>
          <w:szCs w:val="28"/>
        </w:rPr>
        <w:t>prac</w:t>
      </w:r>
      <w:proofErr w:type="gramEnd"/>
      <w:r w:rsidR="00AB3E74">
        <w:rPr>
          <w:i/>
          <w:color w:val="auto"/>
          <w:sz w:val="28"/>
          <w:szCs w:val="28"/>
        </w:rPr>
        <w:t>.</w:t>
      </w:r>
      <w:proofErr w:type="gramStart"/>
      <w:r w:rsidR="00AB3E74">
        <w:rPr>
          <w:i/>
          <w:color w:val="auto"/>
          <w:sz w:val="28"/>
          <w:szCs w:val="28"/>
        </w:rPr>
        <w:t>list</w:t>
      </w:r>
      <w:proofErr w:type="gramEnd"/>
      <w:r w:rsidR="00AB3E74">
        <w:rPr>
          <w:i/>
          <w:color w:val="auto"/>
          <w:sz w:val="28"/>
          <w:szCs w:val="28"/>
        </w:rPr>
        <w:t>)</w:t>
      </w:r>
      <w:bookmarkStart w:id="0" w:name="_GoBack"/>
      <w:bookmarkEnd w:id="0"/>
    </w:p>
    <w:sectPr w:rsidR="006B3A63" w:rsidRPr="00AB3E74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3A48"/>
    <w:rsid w:val="000740BB"/>
    <w:rsid w:val="00082E1B"/>
    <w:rsid w:val="000C6024"/>
    <w:rsid w:val="000D2A03"/>
    <w:rsid w:val="000E44B1"/>
    <w:rsid w:val="001158D4"/>
    <w:rsid w:val="00125088"/>
    <w:rsid w:val="00127484"/>
    <w:rsid w:val="00140907"/>
    <w:rsid w:val="0015715F"/>
    <w:rsid w:val="001575B4"/>
    <w:rsid w:val="001A6FFA"/>
    <w:rsid w:val="001D5D8D"/>
    <w:rsid w:val="00214508"/>
    <w:rsid w:val="002267BD"/>
    <w:rsid w:val="00260079"/>
    <w:rsid w:val="00274F50"/>
    <w:rsid w:val="0027724A"/>
    <w:rsid w:val="002843B1"/>
    <w:rsid w:val="00292603"/>
    <w:rsid w:val="00295D75"/>
    <w:rsid w:val="002B21FB"/>
    <w:rsid w:val="002B2A91"/>
    <w:rsid w:val="002C338C"/>
    <w:rsid w:val="002D15B4"/>
    <w:rsid w:val="002D3E1F"/>
    <w:rsid w:val="002F17C2"/>
    <w:rsid w:val="002F3C29"/>
    <w:rsid w:val="002F7CF5"/>
    <w:rsid w:val="0031650E"/>
    <w:rsid w:val="00325415"/>
    <w:rsid w:val="003539F9"/>
    <w:rsid w:val="00363DD1"/>
    <w:rsid w:val="00374F77"/>
    <w:rsid w:val="00375F15"/>
    <w:rsid w:val="0038589E"/>
    <w:rsid w:val="00396639"/>
    <w:rsid w:val="003B34F0"/>
    <w:rsid w:val="003B728C"/>
    <w:rsid w:val="003C52F9"/>
    <w:rsid w:val="003D032D"/>
    <w:rsid w:val="003D75EC"/>
    <w:rsid w:val="003E32CC"/>
    <w:rsid w:val="003F239E"/>
    <w:rsid w:val="004245F2"/>
    <w:rsid w:val="00424D11"/>
    <w:rsid w:val="00447E1E"/>
    <w:rsid w:val="004726F0"/>
    <w:rsid w:val="0048791B"/>
    <w:rsid w:val="0049044B"/>
    <w:rsid w:val="004A053A"/>
    <w:rsid w:val="004A0C95"/>
    <w:rsid w:val="004A3520"/>
    <w:rsid w:val="004A6465"/>
    <w:rsid w:val="004C4261"/>
    <w:rsid w:val="004D3246"/>
    <w:rsid w:val="004E2087"/>
    <w:rsid w:val="004E2DDE"/>
    <w:rsid w:val="005329BB"/>
    <w:rsid w:val="00540D00"/>
    <w:rsid w:val="005422F0"/>
    <w:rsid w:val="00552B4A"/>
    <w:rsid w:val="00561BDD"/>
    <w:rsid w:val="00567B96"/>
    <w:rsid w:val="0058589D"/>
    <w:rsid w:val="0058702A"/>
    <w:rsid w:val="005C5BA3"/>
    <w:rsid w:val="005D1C0F"/>
    <w:rsid w:val="005E05ED"/>
    <w:rsid w:val="00642EAC"/>
    <w:rsid w:val="0066286B"/>
    <w:rsid w:val="006662FA"/>
    <w:rsid w:val="00672352"/>
    <w:rsid w:val="00673A4F"/>
    <w:rsid w:val="0069252F"/>
    <w:rsid w:val="0069305B"/>
    <w:rsid w:val="006932D6"/>
    <w:rsid w:val="006938D5"/>
    <w:rsid w:val="0069624A"/>
    <w:rsid w:val="006A0088"/>
    <w:rsid w:val="006B3A63"/>
    <w:rsid w:val="006C01F0"/>
    <w:rsid w:val="006D678D"/>
    <w:rsid w:val="006E3621"/>
    <w:rsid w:val="00702076"/>
    <w:rsid w:val="00712B16"/>
    <w:rsid w:val="007141CA"/>
    <w:rsid w:val="0071481F"/>
    <w:rsid w:val="00751F66"/>
    <w:rsid w:val="007740AA"/>
    <w:rsid w:val="007B6E69"/>
    <w:rsid w:val="007D450D"/>
    <w:rsid w:val="007E6714"/>
    <w:rsid w:val="00800159"/>
    <w:rsid w:val="00815610"/>
    <w:rsid w:val="00822A48"/>
    <w:rsid w:val="00825875"/>
    <w:rsid w:val="008439E5"/>
    <w:rsid w:val="008756D7"/>
    <w:rsid w:val="008760A8"/>
    <w:rsid w:val="008944F7"/>
    <w:rsid w:val="008A401E"/>
    <w:rsid w:val="008B1D37"/>
    <w:rsid w:val="008D616D"/>
    <w:rsid w:val="008E5279"/>
    <w:rsid w:val="00903026"/>
    <w:rsid w:val="0090496C"/>
    <w:rsid w:val="0091242A"/>
    <w:rsid w:val="00914049"/>
    <w:rsid w:val="00914E8C"/>
    <w:rsid w:val="009710C3"/>
    <w:rsid w:val="009848B4"/>
    <w:rsid w:val="009875C2"/>
    <w:rsid w:val="00994CAD"/>
    <w:rsid w:val="009D22A3"/>
    <w:rsid w:val="009F1ECE"/>
    <w:rsid w:val="00A01DF5"/>
    <w:rsid w:val="00A16362"/>
    <w:rsid w:val="00A21206"/>
    <w:rsid w:val="00A3181A"/>
    <w:rsid w:val="00A34300"/>
    <w:rsid w:val="00A52653"/>
    <w:rsid w:val="00A55541"/>
    <w:rsid w:val="00A614B5"/>
    <w:rsid w:val="00A6199F"/>
    <w:rsid w:val="00A6379E"/>
    <w:rsid w:val="00A77E1E"/>
    <w:rsid w:val="00AA5524"/>
    <w:rsid w:val="00AB3E74"/>
    <w:rsid w:val="00AD4EFB"/>
    <w:rsid w:val="00B0163D"/>
    <w:rsid w:val="00B15F57"/>
    <w:rsid w:val="00B36B85"/>
    <w:rsid w:val="00B47692"/>
    <w:rsid w:val="00B504B7"/>
    <w:rsid w:val="00B71052"/>
    <w:rsid w:val="00B95272"/>
    <w:rsid w:val="00BA1D64"/>
    <w:rsid w:val="00BD1C0D"/>
    <w:rsid w:val="00C14AE8"/>
    <w:rsid w:val="00C20A6E"/>
    <w:rsid w:val="00C235EB"/>
    <w:rsid w:val="00C30CE5"/>
    <w:rsid w:val="00C515BE"/>
    <w:rsid w:val="00C51822"/>
    <w:rsid w:val="00C52126"/>
    <w:rsid w:val="00C57544"/>
    <w:rsid w:val="00C71D69"/>
    <w:rsid w:val="00C80812"/>
    <w:rsid w:val="00C82F4F"/>
    <w:rsid w:val="00C85693"/>
    <w:rsid w:val="00C95AC5"/>
    <w:rsid w:val="00CB2F03"/>
    <w:rsid w:val="00CB68B3"/>
    <w:rsid w:val="00CD4A7E"/>
    <w:rsid w:val="00CE7DC9"/>
    <w:rsid w:val="00CF0773"/>
    <w:rsid w:val="00CF527E"/>
    <w:rsid w:val="00D07088"/>
    <w:rsid w:val="00D43300"/>
    <w:rsid w:val="00D478B1"/>
    <w:rsid w:val="00D56D35"/>
    <w:rsid w:val="00D63A45"/>
    <w:rsid w:val="00D759DC"/>
    <w:rsid w:val="00D83F47"/>
    <w:rsid w:val="00D8432C"/>
    <w:rsid w:val="00D9128C"/>
    <w:rsid w:val="00DA0F99"/>
    <w:rsid w:val="00DB6F6D"/>
    <w:rsid w:val="00DC2615"/>
    <w:rsid w:val="00DC533A"/>
    <w:rsid w:val="00E16360"/>
    <w:rsid w:val="00E16384"/>
    <w:rsid w:val="00E21641"/>
    <w:rsid w:val="00E354F5"/>
    <w:rsid w:val="00E44293"/>
    <w:rsid w:val="00E65EAB"/>
    <w:rsid w:val="00E77F07"/>
    <w:rsid w:val="00EA7491"/>
    <w:rsid w:val="00ED0046"/>
    <w:rsid w:val="00ED7654"/>
    <w:rsid w:val="00EE78D9"/>
    <w:rsid w:val="00EF66C0"/>
    <w:rsid w:val="00F00767"/>
    <w:rsid w:val="00F0299A"/>
    <w:rsid w:val="00F04E37"/>
    <w:rsid w:val="00F14594"/>
    <w:rsid w:val="00F34956"/>
    <w:rsid w:val="00F4059D"/>
    <w:rsid w:val="00F44349"/>
    <w:rsid w:val="00F541C3"/>
    <w:rsid w:val="00F73C3D"/>
    <w:rsid w:val="00F94267"/>
    <w:rsid w:val="00F96589"/>
    <w:rsid w:val="00FB571E"/>
    <w:rsid w:val="00FC0913"/>
    <w:rsid w:val="00FC2ABB"/>
    <w:rsid w:val="00FD3061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Pages>2</Pages>
  <Words>1032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35</cp:revision>
  <cp:lastPrinted>2019-07-30T09:53:00Z</cp:lastPrinted>
  <dcterms:created xsi:type="dcterms:W3CDTF">2019-07-18T12:15:00Z</dcterms:created>
  <dcterms:modified xsi:type="dcterms:W3CDTF">2019-09-17T12:20:00Z</dcterms:modified>
</cp:coreProperties>
</file>