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617" w:rsidRDefault="00C34617" w:rsidP="00C34617">
      <w:pPr>
        <w:pStyle w:val="Default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MINIKATECHEZE MIMO LITURGICKÝ PROSTOR</w:t>
      </w:r>
    </w:p>
    <w:p w:rsidR="00C34617" w:rsidRPr="00C34617" w:rsidRDefault="00C34617" w:rsidP="00C34617">
      <w:pPr>
        <w:pStyle w:val="Default"/>
        <w:jc w:val="center"/>
        <w:rPr>
          <w:i/>
          <w:iCs/>
          <w:sz w:val="10"/>
          <w:szCs w:val="10"/>
        </w:rPr>
      </w:pPr>
    </w:p>
    <w:p w:rsidR="00C34617" w:rsidRDefault="00C34617" w:rsidP="00C34617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C34617" w:rsidRPr="00C34617" w:rsidRDefault="00C34617" w:rsidP="00C34617">
      <w:pPr>
        <w:pStyle w:val="Default"/>
        <w:jc w:val="center"/>
        <w:rPr>
          <w:sz w:val="10"/>
          <w:szCs w:val="10"/>
        </w:rPr>
      </w:pPr>
    </w:p>
    <w:p w:rsidR="008C4D44" w:rsidRDefault="008C4D44" w:rsidP="008C4D44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20. neděle v mezidobí Cyklus C</w:t>
      </w:r>
    </w:p>
    <w:p w:rsidR="008C4D44" w:rsidRDefault="008C4D44" w:rsidP="008C4D44">
      <w:pPr>
        <w:pStyle w:val="Default"/>
        <w:ind w:left="-426" w:right="-142"/>
        <w:jc w:val="center"/>
        <w:rPr>
          <w:b/>
          <w:bCs/>
          <w:sz w:val="32"/>
          <w:szCs w:val="32"/>
        </w:rPr>
      </w:pPr>
    </w:p>
    <w:p w:rsidR="008C4D44" w:rsidRPr="00DA0F99" w:rsidRDefault="008C4D44" w:rsidP="008C4D44">
      <w:pPr>
        <w:pStyle w:val="Default"/>
        <w:jc w:val="center"/>
        <w:rPr>
          <w:rFonts w:asciiTheme="minorHAnsi" w:hAnsiTheme="minorHAnsi" w:cstheme="minorHAnsi"/>
          <w:i/>
          <w:color w:val="auto"/>
          <w:sz w:val="22"/>
          <w:szCs w:val="22"/>
        </w:rPr>
      </w:pPr>
      <w:r w:rsidRPr="00C95AC5">
        <w:rPr>
          <w:rFonts w:asciiTheme="minorHAnsi" w:hAnsiTheme="minorHAnsi" w:cstheme="minorHAnsi"/>
          <w:sz w:val="22"/>
          <w:szCs w:val="22"/>
          <w:shd w:val="clear" w:color="auto" w:fill="FFFFFF"/>
        </w:rPr>
        <w:t>Ježíš řekl svým učedníkům: „Oheň jsem přišel vrhnout na zem, a jak si přeji, aby už vzplanul! V křest mám být ponořen, a jak je mi úzko, než bude vykonán! Myslíte, že jsem přišel dát mír na zemi? Ne, říkám vám, ale rozdělení. Od nynějška totiž bude rozděleno pět lidí v jednom domě: tři proti dvěma a dva proti třem. Budou rozděleni otec proti synovi a syn proti otci, matka proti dceři a dcera proti matce, tchyně proti snaše a snacha proti tchyni.“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(Lk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12,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49-53</w:t>
      </w:r>
      <w:r w:rsidRPr="00DA0F99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)</w:t>
      </w:r>
    </w:p>
    <w:p w:rsidR="00F3654D" w:rsidRDefault="00F3654D" w:rsidP="00F3654D">
      <w:pPr>
        <w:pStyle w:val="Default"/>
        <w:rPr>
          <w:b/>
          <w:sz w:val="20"/>
          <w:szCs w:val="20"/>
        </w:rPr>
      </w:pPr>
    </w:p>
    <w:p w:rsidR="00212D36" w:rsidRPr="009A1514" w:rsidRDefault="00F3654D" w:rsidP="009A1514">
      <w:pPr>
        <w:pStyle w:val="Default"/>
        <w:rPr>
          <w:sz w:val="20"/>
          <w:szCs w:val="20"/>
        </w:rPr>
      </w:pPr>
      <w:r w:rsidRPr="00A55541">
        <w:rPr>
          <w:b/>
          <w:sz w:val="20"/>
          <w:szCs w:val="20"/>
        </w:rPr>
        <w:t>Pomůcky, které doporučujeme</w:t>
      </w:r>
      <w:r>
        <w:rPr>
          <w:sz w:val="20"/>
          <w:szCs w:val="20"/>
        </w:rPr>
        <w:t xml:space="preserve">: </w:t>
      </w:r>
      <w:r w:rsidR="00101343">
        <w:rPr>
          <w:sz w:val="20"/>
          <w:szCs w:val="20"/>
        </w:rPr>
        <w:t>pracovní list z Kanán – Katecheze na neděli</w:t>
      </w:r>
      <w:r w:rsidR="008C4D44">
        <w:rPr>
          <w:sz w:val="20"/>
          <w:szCs w:val="20"/>
        </w:rPr>
        <w:t>, tužky</w:t>
      </w:r>
    </w:p>
    <w:p w:rsidR="008C4D44" w:rsidRDefault="008C4D44" w:rsidP="008C4D4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když se řekne oheň, tak si většinou představíte něco nebezpečného, že? Např., co by vám asi maminka řekla, kdyby vás našla, že si hrajete se zápalkami? </w:t>
      </w:r>
      <w:r>
        <w:rPr>
          <w:i/>
          <w:color w:val="auto"/>
          <w:sz w:val="28"/>
          <w:szCs w:val="28"/>
        </w:rPr>
        <w:t xml:space="preserve">(nechte odpovědět děti) </w:t>
      </w:r>
      <w:r w:rsidRPr="007E6714">
        <w:rPr>
          <w:color w:val="auto"/>
          <w:sz w:val="28"/>
          <w:szCs w:val="28"/>
        </w:rPr>
        <w:t>A můžete rozdělat bez dozoru dospělých někde oheň</w:t>
      </w:r>
      <w:r>
        <w:rPr>
          <w:color w:val="auto"/>
          <w:sz w:val="28"/>
          <w:szCs w:val="28"/>
        </w:rPr>
        <w:t xml:space="preserve">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Oheň je nebezpečný, protože se může velmi rychle šířit a když je pak velký, tak se tak snadno nedá uhasit. A všechno co oheň zachvátí, tak shoří a je zničeno. Proto si nemůžete hrát s ohněm. Ale proč nám tedy v dnešním evangeliu Pán Ježíš říká, že přišel, svrhnou oheň na zem a dokonce, že si přeje, aby už vzplanul? Možná, že bychom si mohli pomoci i tím, že někdy oheň představuje i něco jiného než je jen nebezpečí. Tak například, když se řekne“ „je pro to úplně zapálený“. Co to znamená? </w:t>
      </w:r>
      <w:r>
        <w:rPr>
          <w:i/>
          <w:color w:val="auto"/>
          <w:sz w:val="28"/>
          <w:szCs w:val="28"/>
        </w:rPr>
        <w:t xml:space="preserve">(nechte odpovědět děti) </w:t>
      </w:r>
      <w:r w:rsidRPr="0006407D">
        <w:rPr>
          <w:color w:val="auto"/>
          <w:sz w:val="28"/>
          <w:szCs w:val="28"/>
        </w:rPr>
        <w:t xml:space="preserve">Nebo, když se </w:t>
      </w:r>
      <w:r>
        <w:rPr>
          <w:color w:val="auto"/>
          <w:sz w:val="28"/>
          <w:szCs w:val="28"/>
        </w:rPr>
        <w:t xml:space="preserve">např. </w:t>
      </w:r>
      <w:r w:rsidRPr="0006407D">
        <w:rPr>
          <w:color w:val="auto"/>
          <w:sz w:val="28"/>
          <w:szCs w:val="28"/>
        </w:rPr>
        <w:t>řekne</w:t>
      </w:r>
      <w:r>
        <w:rPr>
          <w:color w:val="auto"/>
          <w:sz w:val="28"/>
          <w:szCs w:val="28"/>
        </w:rPr>
        <w:t xml:space="preserve">: „hořela láskou k druhým lidem“. Je to pozitivní nebo negativní?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Vidíme, že oheň může být symbolem pro velkou lásku, velké nasazení nebo hrdinský čin. A takový symbol lásky byl i oheň, o kterém mluví Ježíš. Byla to jeho touha smířit člověka s Bohem opět tak, jak to bylo na začátku stvoření. A jak to tedy bylo? Bůh stvořil nádherný svět, který dokonale funguje a celý ho dal člověku, který se stal vrcholem jeho tvořivé lásky. A nejvíc Bůh toužil a stále touží, aby si člověk Boží lásku uvědomoval, těšil se z ní a se stejnou láskou se navracel k Bohu. Jenže člověk to pokazil. Kdo?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Adam a Eva tou láskou pohrdli a od Boha se vzdálili. Tak Bůh nám dal svého vlastního Syna a ten, jak jsme slyšeli, už toužil po tom, opět člověka s Bohem </w:t>
      </w:r>
      <w:r>
        <w:rPr>
          <w:color w:val="auto"/>
          <w:sz w:val="28"/>
          <w:szCs w:val="28"/>
        </w:rPr>
        <w:t>smířit</w:t>
      </w:r>
      <w:r>
        <w:rPr>
          <w:color w:val="auto"/>
          <w:sz w:val="28"/>
          <w:szCs w:val="28"/>
        </w:rPr>
        <w:t xml:space="preserve">. Jak to Ježíš udělal?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Obětoval svůj život na kříži za nás všechny.</w:t>
      </w:r>
      <w:r>
        <w:rPr>
          <w:color w:val="auto"/>
          <w:sz w:val="28"/>
          <w:szCs w:val="28"/>
        </w:rPr>
        <w:t xml:space="preserve"> Symbolem jeho oběti se stal kříž. 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(</w:t>
      </w:r>
      <w:r>
        <w:rPr>
          <w:i/>
          <w:color w:val="auto"/>
          <w:sz w:val="28"/>
          <w:szCs w:val="28"/>
        </w:rPr>
        <w:t xml:space="preserve">Ukažte dětem pracovní list) </w:t>
      </w:r>
      <w:r>
        <w:rPr>
          <w:color w:val="auto"/>
          <w:sz w:val="28"/>
          <w:szCs w:val="28"/>
        </w:rPr>
        <w:t xml:space="preserve">Na tomto pracovním listě je mnoho kapliček, Božích muk a kostelů, na kterých je symbol kříže. Pak vám je rozdám a budete je moci spočítat. </w:t>
      </w:r>
      <w:r>
        <w:rPr>
          <w:color w:val="auto"/>
          <w:sz w:val="28"/>
          <w:szCs w:val="28"/>
        </w:rPr>
        <w:t>A co znamená, že lidé budou rozděleni, jak jsme to slyšeli dál v evangeliu? To znamená, že ne každý a ne ve stejnou dobu tuto lásku Boha k </w:t>
      </w:r>
      <w:r>
        <w:rPr>
          <w:color w:val="auto"/>
          <w:sz w:val="28"/>
          <w:szCs w:val="28"/>
        </w:rPr>
        <w:t>člověku</w:t>
      </w:r>
      <w:r>
        <w:rPr>
          <w:color w:val="auto"/>
          <w:sz w:val="28"/>
          <w:szCs w:val="28"/>
        </w:rPr>
        <w:t xml:space="preserve"> pochopí. Proto jsou </w:t>
      </w:r>
      <w:r>
        <w:rPr>
          <w:color w:val="auto"/>
          <w:sz w:val="28"/>
          <w:szCs w:val="28"/>
        </w:rPr>
        <w:t xml:space="preserve">lidé </w:t>
      </w:r>
      <w:bookmarkStart w:id="0" w:name="_GoBack"/>
      <w:bookmarkEnd w:id="0"/>
      <w:r>
        <w:rPr>
          <w:color w:val="auto"/>
          <w:sz w:val="28"/>
          <w:szCs w:val="28"/>
        </w:rPr>
        <w:t xml:space="preserve">rozděleni. Ale, kam patříme my? Jestliže víme, že jsme Božími dětmi a jsme k sobě navzájem laskaví, tak se ničeho nemusíme bát a zmiňovaný oheň v dnešním evangeliu je pro nás symbolem velké lásky Boha k nám. </w:t>
      </w:r>
    </w:p>
    <w:p w:rsidR="003D75EC" w:rsidRPr="008C4D44" w:rsidRDefault="008C4D44" w:rsidP="008C4D44">
      <w:pPr>
        <w:pStyle w:val="Default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Takže se snažme šířit tento oheň lásky kolem nás třeba drobnými skutky lásky k rodičům. To bychom mohli zvládnout, že? </w:t>
      </w:r>
      <w:r>
        <w:rPr>
          <w:color w:val="auto"/>
          <w:sz w:val="28"/>
          <w:szCs w:val="28"/>
        </w:rPr>
        <w:t xml:space="preserve">A teď se můžete pustit do práce s pracovním listem. </w:t>
      </w:r>
      <w:r>
        <w:rPr>
          <w:i/>
          <w:color w:val="auto"/>
          <w:sz w:val="28"/>
          <w:szCs w:val="28"/>
        </w:rPr>
        <w:t>(pracovní listy dětem rozdejte)</w:t>
      </w:r>
    </w:p>
    <w:sectPr w:rsidR="003D75EC" w:rsidRPr="008C4D44" w:rsidSect="00C34617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79A" w:rsidRDefault="0092679A" w:rsidP="0081688A">
      <w:pPr>
        <w:spacing w:after="0" w:line="240" w:lineRule="auto"/>
      </w:pPr>
      <w:r>
        <w:separator/>
      </w:r>
    </w:p>
  </w:endnote>
  <w:endnote w:type="continuationSeparator" w:id="0">
    <w:p w:rsidR="0092679A" w:rsidRDefault="0092679A" w:rsidP="00816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79A" w:rsidRDefault="0092679A" w:rsidP="0081688A">
      <w:pPr>
        <w:spacing w:after="0" w:line="240" w:lineRule="auto"/>
      </w:pPr>
      <w:r>
        <w:separator/>
      </w:r>
    </w:p>
  </w:footnote>
  <w:footnote w:type="continuationSeparator" w:id="0">
    <w:p w:rsidR="0092679A" w:rsidRDefault="0092679A" w:rsidP="00816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617"/>
    <w:rsid w:val="00020616"/>
    <w:rsid w:val="00041800"/>
    <w:rsid w:val="000A1F14"/>
    <w:rsid w:val="00101343"/>
    <w:rsid w:val="001D376A"/>
    <w:rsid w:val="001F4D00"/>
    <w:rsid w:val="00200575"/>
    <w:rsid w:val="00212D36"/>
    <w:rsid w:val="00245AB0"/>
    <w:rsid w:val="00284BFA"/>
    <w:rsid w:val="003801B4"/>
    <w:rsid w:val="003A3605"/>
    <w:rsid w:val="003D259E"/>
    <w:rsid w:val="003D689B"/>
    <w:rsid w:val="003D75EC"/>
    <w:rsid w:val="003F4503"/>
    <w:rsid w:val="003F53F4"/>
    <w:rsid w:val="00436E35"/>
    <w:rsid w:val="00471E39"/>
    <w:rsid w:val="00520F74"/>
    <w:rsid w:val="00556A0C"/>
    <w:rsid w:val="0058589D"/>
    <w:rsid w:val="00673F0C"/>
    <w:rsid w:val="00682E20"/>
    <w:rsid w:val="00756655"/>
    <w:rsid w:val="00771ED3"/>
    <w:rsid w:val="007A25B5"/>
    <w:rsid w:val="007C4AA0"/>
    <w:rsid w:val="007D6C80"/>
    <w:rsid w:val="00813F93"/>
    <w:rsid w:val="0081688A"/>
    <w:rsid w:val="00835491"/>
    <w:rsid w:val="00895BCF"/>
    <w:rsid w:val="008A4E07"/>
    <w:rsid w:val="008C4D44"/>
    <w:rsid w:val="00924F3A"/>
    <w:rsid w:val="0092679A"/>
    <w:rsid w:val="009A1514"/>
    <w:rsid w:val="00A035DF"/>
    <w:rsid w:val="00A54A0D"/>
    <w:rsid w:val="00A602A6"/>
    <w:rsid w:val="00AB0E73"/>
    <w:rsid w:val="00AC6070"/>
    <w:rsid w:val="00B25076"/>
    <w:rsid w:val="00B96E2B"/>
    <w:rsid w:val="00BE6B1D"/>
    <w:rsid w:val="00BF5F46"/>
    <w:rsid w:val="00C02FDC"/>
    <w:rsid w:val="00C20A49"/>
    <w:rsid w:val="00C25028"/>
    <w:rsid w:val="00C34617"/>
    <w:rsid w:val="00C50C11"/>
    <w:rsid w:val="00C51629"/>
    <w:rsid w:val="00C95486"/>
    <w:rsid w:val="00D27BEC"/>
    <w:rsid w:val="00D71554"/>
    <w:rsid w:val="00D93B27"/>
    <w:rsid w:val="00DD2CBD"/>
    <w:rsid w:val="00EF3731"/>
    <w:rsid w:val="00F3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905E9-C2FE-4FAE-AC7C-8F2D1FE94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58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C3461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1688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1688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16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EFAC9-5D43-499D-A1CB-0F237E9CD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459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pumprova.tereza</dc:creator>
  <cp:lastModifiedBy>Martina Fürstová</cp:lastModifiedBy>
  <cp:revision>12</cp:revision>
  <dcterms:created xsi:type="dcterms:W3CDTF">2019-07-09T10:39:00Z</dcterms:created>
  <dcterms:modified xsi:type="dcterms:W3CDTF">2019-08-01T08:11:00Z</dcterms:modified>
</cp:coreProperties>
</file>