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D8A" w:rsidRPr="00E73D23" w:rsidRDefault="00FB5D8A" w:rsidP="00264701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t>MINIKATECHEZE PRO MLADŠÍ DĚTI</w:t>
      </w:r>
    </w:p>
    <w:p w:rsidR="00FB5D8A" w:rsidRPr="00E73D23" w:rsidRDefault="00FB5D8A" w:rsidP="00264701">
      <w:pPr>
        <w:pStyle w:val="Default"/>
        <w:jc w:val="center"/>
        <w:rPr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480E40" w:rsidRDefault="00480E40" w:rsidP="00264701">
      <w:pPr>
        <w:pStyle w:val="Default"/>
        <w:jc w:val="center"/>
        <w:rPr>
          <w:sz w:val="22"/>
          <w:szCs w:val="22"/>
        </w:rPr>
      </w:pPr>
    </w:p>
    <w:p w:rsidR="00FB5D8A" w:rsidRPr="00E73D23" w:rsidRDefault="00FB5D8A" w:rsidP="00480E4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E73D23">
        <w:rPr>
          <w:sz w:val="22"/>
          <w:szCs w:val="22"/>
        </w:rPr>
        <w:t>SLOVNÍ KATECHEZE</w:t>
      </w:r>
    </w:p>
    <w:p w:rsidR="00264701" w:rsidRPr="00E73D23" w:rsidRDefault="00264701" w:rsidP="00E73D23">
      <w:pPr>
        <w:pStyle w:val="Default"/>
        <w:tabs>
          <w:tab w:val="left" w:pos="3270"/>
        </w:tabs>
        <w:jc w:val="center"/>
        <w:rPr>
          <w:sz w:val="22"/>
          <w:szCs w:val="22"/>
        </w:rPr>
      </w:pPr>
    </w:p>
    <w:p w:rsidR="00E73D23" w:rsidRDefault="006B08AF" w:rsidP="00506C30">
      <w:pPr>
        <w:pStyle w:val="Default"/>
        <w:ind w:left="720"/>
        <w:jc w:val="center"/>
        <w:rPr>
          <w:b/>
          <w:bCs/>
          <w:sz w:val="32"/>
          <w:szCs w:val="32"/>
        </w:rPr>
      </w:pPr>
      <w:r w:rsidRPr="006B08AF">
        <w:rPr>
          <w:b/>
          <w:bCs/>
          <w:sz w:val="32"/>
          <w:szCs w:val="32"/>
        </w:rPr>
        <w:t>5</w:t>
      </w:r>
      <w:r w:rsidR="00FD00B3">
        <w:rPr>
          <w:b/>
          <w:bCs/>
          <w:sz w:val="32"/>
          <w:szCs w:val="32"/>
        </w:rPr>
        <w:t xml:space="preserve">. NEDĚLE </w:t>
      </w:r>
      <w:r w:rsidR="008D0841">
        <w:rPr>
          <w:b/>
          <w:bCs/>
          <w:sz w:val="32"/>
          <w:szCs w:val="32"/>
        </w:rPr>
        <w:t>PO</w:t>
      </w:r>
      <w:r w:rsidR="00A618A5">
        <w:rPr>
          <w:b/>
          <w:bCs/>
          <w:sz w:val="32"/>
          <w:szCs w:val="32"/>
        </w:rPr>
        <w:t>ST</w:t>
      </w:r>
      <w:r w:rsidR="008D0841">
        <w:rPr>
          <w:b/>
          <w:bCs/>
          <w:sz w:val="32"/>
          <w:szCs w:val="32"/>
        </w:rPr>
        <w:t xml:space="preserve">NÍ </w:t>
      </w:r>
      <w:r w:rsidR="009611CC">
        <w:rPr>
          <w:b/>
          <w:bCs/>
          <w:sz w:val="32"/>
          <w:szCs w:val="32"/>
        </w:rPr>
        <w:t xml:space="preserve">- </w:t>
      </w:r>
      <w:r w:rsidR="00BB0C56">
        <w:rPr>
          <w:b/>
          <w:bCs/>
          <w:sz w:val="32"/>
          <w:szCs w:val="32"/>
        </w:rPr>
        <w:t>CYKLUS C</w:t>
      </w:r>
    </w:p>
    <w:p w:rsidR="00FC2E70" w:rsidRPr="006B08AF" w:rsidRDefault="00A618A5" w:rsidP="006B08AF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6B08AF">
        <w:rPr>
          <w:rFonts w:asciiTheme="minorHAnsi" w:hAnsiTheme="minorHAnsi" w:cstheme="minorHAnsi"/>
          <w:i/>
          <w:sz w:val="22"/>
          <w:szCs w:val="22"/>
        </w:rPr>
        <w:br/>
      </w:r>
      <w:r w:rsidR="006B08AF" w:rsidRPr="006B08AF">
        <w:rPr>
          <w:rFonts w:asciiTheme="minorHAnsi" w:hAnsiTheme="minorHAnsi" w:cstheme="minorHAnsi"/>
          <w:i/>
          <w:sz w:val="22"/>
          <w:szCs w:val="22"/>
        </w:rPr>
        <w:t>Ježíš odešel na Olivovou horu. Ale brzo ráno se zase objevil v chrámě a všechen lid přicházel k </w:t>
      </w:r>
      <w:r w:rsidR="006B08AF">
        <w:rPr>
          <w:rFonts w:asciiTheme="minorHAnsi" w:hAnsiTheme="minorHAnsi" w:cstheme="minorHAnsi"/>
          <w:i/>
          <w:sz w:val="22"/>
          <w:szCs w:val="22"/>
        </w:rPr>
        <w:t xml:space="preserve">němu. On se posadil a učil je. </w:t>
      </w:r>
      <w:r w:rsidR="006B08AF" w:rsidRPr="006B08AF">
        <w:rPr>
          <w:rFonts w:asciiTheme="minorHAnsi" w:hAnsiTheme="minorHAnsi" w:cstheme="minorHAnsi"/>
          <w:i/>
          <w:sz w:val="22"/>
          <w:szCs w:val="22"/>
        </w:rPr>
        <w:t>Tu k němu učitelé Zákona a farize</w:t>
      </w:r>
      <w:r w:rsidR="006B08AF" w:rsidRPr="006B08AF">
        <w:rPr>
          <w:rFonts w:asciiTheme="minorHAnsi" w:hAnsiTheme="minorHAnsi" w:cstheme="minorHAnsi"/>
          <w:i/>
          <w:sz w:val="22"/>
          <w:szCs w:val="22"/>
        </w:rPr>
        <w:softHyphen/>
        <w:t>ové přivedli ženu přistiženou při cizoložství. Postavili ji doprostřed a řekli mu: „Mistře, tato žena byla dopadena v cizo</w:t>
      </w:r>
      <w:r w:rsidR="006B08AF" w:rsidRPr="006B08AF">
        <w:rPr>
          <w:rFonts w:asciiTheme="minorHAnsi" w:hAnsiTheme="minorHAnsi" w:cstheme="minorHAnsi"/>
          <w:i/>
          <w:sz w:val="22"/>
          <w:szCs w:val="22"/>
        </w:rPr>
        <w:softHyphen/>
        <w:t>lo</w:t>
      </w:r>
      <w:r w:rsidR="006B08AF" w:rsidRPr="006B08AF">
        <w:rPr>
          <w:rFonts w:asciiTheme="minorHAnsi" w:hAnsiTheme="minorHAnsi" w:cstheme="minorHAnsi"/>
          <w:i/>
          <w:sz w:val="22"/>
          <w:szCs w:val="22"/>
        </w:rPr>
        <w:softHyphen/>
        <w:t>ž</w:t>
      </w:r>
      <w:r w:rsidR="006B08AF" w:rsidRPr="006B08AF">
        <w:rPr>
          <w:rFonts w:asciiTheme="minorHAnsi" w:hAnsiTheme="minorHAnsi" w:cstheme="minorHAnsi"/>
          <w:i/>
          <w:sz w:val="22"/>
          <w:szCs w:val="22"/>
        </w:rPr>
        <w:softHyphen/>
        <w:t>ství při činu. Mojžíš nám v Zákoně nařídil takové ženy ukamenovat. Co říkáš ty?“ Tou otázkou ho chtěli přivést do úzkých,</w:t>
      </w:r>
      <w:r w:rsidR="006B08AF">
        <w:rPr>
          <w:rFonts w:asciiTheme="minorHAnsi" w:hAnsiTheme="minorHAnsi" w:cstheme="minorHAnsi"/>
          <w:i/>
          <w:sz w:val="22"/>
          <w:szCs w:val="22"/>
        </w:rPr>
        <w:t xml:space="preserve"> aby ho měli z čeho obžalovat. </w:t>
      </w:r>
      <w:r w:rsidR="006B08AF" w:rsidRPr="006B08AF">
        <w:rPr>
          <w:rFonts w:asciiTheme="minorHAnsi" w:hAnsiTheme="minorHAnsi" w:cstheme="minorHAnsi"/>
          <w:i/>
          <w:sz w:val="22"/>
          <w:szCs w:val="22"/>
        </w:rPr>
        <w:t xml:space="preserve">Ježíš se však sehnul a psal prstem na zem. Když na něj nepřestávali dotírat otázkami, vzpřímil se a řekl jim: „Kdo z vás je bez hříchu, ať po ní hodí kamenem první!“ A sehnul se opět a psal na zem. Když to uslyšeli, jeden za druhým se vytráceli, starší napřed, až </w:t>
      </w:r>
      <w:r w:rsidR="006B08AF">
        <w:rPr>
          <w:rFonts w:asciiTheme="minorHAnsi" w:hAnsiTheme="minorHAnsi" w:cstheme="minorHAnsi"/>
          <w:i/>
          <w:sz w:val="22"/>
          <w:szCs w:val="22"/>
        </w:rPr>
        <w:t xml:space="preserve">zůstal on sám a žena před ním. </w:t>
      </w:r>
      <w:r w:rsidR="006B08AF" w:rsidRPr="006B08AF">
        <w:rPr>
          <w:rFonts w:asciiTheme="minorHAnsi" w:hAnsiTheme="minorHAnsi" w:cstheme="minorHAnsi"/>
          <w:i/>
          <w:sz w:val="22"/>
          <w:szCs w:val="22"/>
        </w:rPr>
        <w:t>Ježíš se vzpřímil a řekl jí: „Ženo, kam se</w:t>
      </w:r>
      <w:r w:rsidR="006B08AF">
        <w:rPr>
          <w:rFonts w:asciiTheme="minorHAnsi" w:hAnsiTheme="minorHAnsi" w:cstheme="minorHAnsi"/>
          <w:i/>
          <w:sz w:val="22"/>
          <w:szCs w:val="22"/>
        </w:rPr>
        <w:t xml:space="preserve"> poděli? Nikdo tě neodsoudil?“ </w:t>
      </w:r>
      <w:r w:rsidR="006B08AF" w:rsidRPr="006B08AF">
        <w:rPr>
          <w:rFonts w:asciiTheme="minorHAnsi" w:hAnsiTheme="minorHAnsi" w:cstheme="minorHAnsi"/>
          <w:i/>
          <w:sz w:val="22"/>
          <w:szCs w:val="22"/>
        </w:rPr>
        <w:t xml:space="preserve">Odpověděla: „Nikdo, Pane.“ </w:t>
      </w:r>
      <w:r w:rsidR="006B08AF" w:rsidRPr="006B08AF">
        <w:rPr>
          <w:rFonts w:asciiTheme="minorHAnsi" w:hAnsiTheme="minorHAnsi" w:cstheme="minorHAnsi"/>
          <w:i/>
          <w:sz w:val="22"/>
          <w:szCs w:val="22"/>
        </w:rPr>
        <w:br/>
        <w:t>Ježíš řekl: „Ani já tě neodsuzuji. Jdi a od nynějška už nehřeš!“ (J</w:t>
      </w:r>
      <w:r w:rsidR="008E67BA">
        <w:rPr>
          <w:rFonts w:asciiTheme="minorHAnsi" w:hAnsiTheme="minorHAnsi" w:cstheme="minorHAnsi"/>
          <w:i/>
          <w:sz w:val="22"/>
          <w:szCs w:val="22"/>
        </w:rPr>
        <w:t>an</w:t>
      </w:r>
      <w:r w:rsidR="006B08AF" w:rsidRPr="006B08AF">
        <w:rPr>
          <w:rFonts w:asciiTheme="minorHAnsi" w:hAnsiTheme="minorHAnsi" w:cstheme="minorHAnsi"/>
          <w:i/>
          <w:sz w:val="22"/>
          <w:szCs w:val="22"/>
        </w:rPr>
        <w:t xml:space="preserve"> 8, 1-11)</w:t>
      </w:r>
    </w:p>
    <w:p w:rsidR="006B08AF" w:rsidRPr="00FC2E70" w:rsidRDefault="006B08AF" w:rsidP="006B08AF">
      <w:pPr>
        <w:pStyle w:val="Default"/>
        <w:jc w:val="center"/>
        <w:rPr>
          <w:rFonts w:asciiTheme="majorHAnsi" w:hAnsiTheme="majorHAnsi"/>
          <w:i/>
          <w:sz w:val="22"/>
          <w:szCs w:val="22"/>
        </w:rPr>
      </w:pPr>
    </w:p>
    <w:p w:rsidR="00FB5D8A" w:rsidRDefault="00FB5D8A" w:rsidP="00E73D23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:rsidR="00E73D23" w:rsidRDefault="00FB5D8A" w:rsidP="001D61FD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</w:t>
      </w:r>
      <w:r w:rsidR="00400BDC">
        <w:rPr>
          <w:sz w:val="20"/>
          <w:szCs w:val="20"/>
        </w:rPr>
        <w:t>e</w:t>
      </w:r>
      <w:r>
        <w:rPr>
          <w:sz w:val="20"/>
          <w:szCs w:val="20"/>
        </w:rPr>
        <w:t xml:space="preserve"> sám posadil do podřepu nebo na taburet.</w:t>
      </w:r>
    </w:p>
    <w:p w:rsidR="00E73D23" w:rsidRDefault="00E73D23" w:rsidP="00FB6170">
      <w:pPr>
        <w:pStyle w:val="Default"/>
        <w:jc w:val="both"/>
        <w:rPr>
          <w:sz w:val="20"/>
          <w:szCs w:val="20"/>
        </w:rPr>
      </w:pPr>
    </w:p>
    <w:p w:rsidR="00CB3215" w:rsidRDefault="00CB3215" w:rsidP="006B08AF">
      <w:pPr>
        <w:pStyle w:val="Default"/>
        <w:jc w:val="both"/>
        <w:rPr>
          <w:bCs/>
          <w:sz w:val="28"/>
          <w:szCs w:val="28"/>
        </w:rPr>
      </w:pPr>
    </w:p>
    <w:p w:rsidR="001634E7" w:rsidRDefault="00CB3215" w:rsidP="006B08AF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Milé děti. V dnešním evangeliu jsme slyšeli o tom, jak Ježíš nesoudí druhé, ale naopak prokazuje spravedlnost a slitování. </w:t>
      </w:r>
    </w:p>
    <w:p w:rsidR="00CB3215" w:rsidRDefault="00CB3215" w:rsidP="006B08AF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Tak nejprve spravedlnost. Ta žena, kterou k Ježíši přivedli, byla opravdu hříšnice. Její hřích bylo cizoložství a to se tenkrát trestalo smrtí. A to smrtí velmi krutou. Židé se řídili Mojžíšovým zákonem, který Ježíš velmi dobře znal. </w:t>
      </w:r>
      <w:r w:rsidR="00172640">
        <w:rPr>
          <w:bCs/>
          <w:sz w:val="28"/>
          <w:szCs w:val="28"/>
        </w:rPr>
        <w:t xml:space="preserve">Chtěli tedy od Ježíše slyšet, zda s trestem ukamenování souhlasí nebo ne. </w:t>
      </w:r>
      <w:r>
        <w:rPr>
          <w:bCs/>
          <w:sz w:val="28"/>
          <w:szCs w:val="28"/>
        </w:rPr>
        <w:t xml:space="preserve">Jenže Ježíš </w:t>
      </w:r>
      <w:r w:rsidR="00172640">
        <w:rPr>
          <w:bCs/>
          <w:sz w:val="28"/>
          <w:szCs w:val="28"/>
        </w:rPr>
        <w:t>není soudcem ani tím, kdo by měl vykonávat nad druhými tresty. On je milující a spravedlivý. Ta žena se toti</w:t>
      </w:r>
      <w:r w:rsidR="00545216">
        <w:rPr>
          <w:bCs/>
          <w:sz w:val="28"/>
          <w:szCs w:val="28"/>
        </w:rPr>
        <w:t xml:space="preserve">ž hříchu nedopouštěla sama. A tak, když Ježíš říká: „Kdo z vás je bez hříchu, ať po ní hodí kamenem první“, dává tak spravedlivou odpověď na otázku, kterou </w:t>
      </w:r>
      <w:r w:rsidR="00406298">
        <w:rPr>
          <w:bCs/>
          <w:sz w:val="28"/>
          <w:szCs w:val="28"/>
        </w:rPr>
        <w:t xml:space="preserve">mu </w:t>
      </w:r>
      <w:r w:rsidR="00545216">
        <w:rPr>
          <w:bCs/>
          <w:sz w:val="28"/>
          <w:szCs w:val="28"/>
        </w:rPr>
        <w:t xml:space="preserve">položili: „Co říkáš ty?“ </w:t>
      </w:r>
    </w:p>
    <w:p w:rsidR="00406298" w:rsidRDefault="00545216" w:rsidP="006B08AF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Ježíš svou odpovědí zachraňuje té ženě život. Znamená to snad, že Ježíš souhlasí s jejím hříchem? To určitě ne. Ježíš přece dál té ženě říká: „Jdi a od nynějška už nehřeš“.</w:t>
      </w:r>
      <w:r w:rsidR="00027B1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A tím se dostáváme k tomu, že Ježíš prokazuje i slitování. On totiž odděluje hřích a člověka. Odsuzuje hřích a miluje hříšníka. Můžeme si to vysvětlit na jednoduchém příkladu. Zkuste si děti představit, jaké by to bylo, kdybyste třeba doma maminku v něčem neposlechli a ona by vám řekla, že už vás nemá ráda. Rodiče vás mají rádi, i když nejste vždycky 100% hodní. A tak je to i u Ježíše. </w:t>
      </w:r>
      <w:r w:rsidR="00406298">
        <w:rPr>
          <w:bCs/>
          <w:sz w:val="28"/>
          <w:szCs w:val="28"/>
        </w:rPr>
        <w:t xml:space="preserve">Žena, kterou k Ježíši přivedli, byla pro Ježíše neznámá. Přesto jí Ježíš neodsuzuje a naopak jí radí, aby začala v životě znova a to bez hříchu. Ježíši záleží na každém člověku a každý z nás může začít znova. To je naše velká naděje. Neznamená to ale, že bychom už od teď mohli jenom zlobit a že povinností tatínka a maminky je stále nám jen odpouštět. To bychom dnešní evangelium špatně pochopili. My se máme snažit dělat rodičům radost a pomáhat jim. Máme v Ježíši velký příklad. On také plnil vůli svého Nebeského Otce a stálo ho to dokonce i život. </w:t>
      </w:r>
      <w:r w:rsidR="00027B1A">
        <w:rPr>
          <w:bCs/>
          <w:sz w:val="28"/>
          <w:szCs w:val="28"/>
        </w:rPr>
        <w:t>Na tyto velikonoční události se nyní připravujeme a už brzy si je zase připomeneme slavením Velikonoc. Ježíš od nás nechce tak velkou oběť, jakou je dát i svůj vlastní život, ale dnešním evangeliem nám chce připomenout, že každý můžeme začít znova. A hlavně, že nemáme nikoho jiného odsuzovat.</w:t>
      </w:r>
    </w:p>
    <w:p w:rsidR="00CB3215" w:rsidRDefault="00CB3215" w:rsidP="006B08AF">
      <w:pPr>
        <w:pStyle w:val="Default"/>
        <w:jc w:val="both"/>
        <w:rPr>
          <w:bCs/>
          <w:sz w:val="28"/>
          <w:szCs w:val="28"/>
        </w:rPr>
      </w:pPr>
    </w:p>
    <w:p w:rsidR="002A47CE" w:rsidRPr="00E73D23" w:rsidRDefault="002A47CE" w:rsidP="002633F2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lastRenderedPageBreak/>
        <w:t>MINIKATECHEZE PRO MLADŠÍ DĚTI</w:t>
      </w:r>
    </w:p>
    <w:p w:rsidR="002A47CE" w:rsidRPr="00E73D23" w:rsidRDefault="002A47CE" w:rsidP="002A47CE">
      <w:pPr>
        <w:pStyle w:val="Default"/>
        <w:jc w:val="center"/>
        <w:rPr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942848" w:rsidRPr="00E73D23" w:rsidRDefault="00942848" w:rsidP="00942848">
      <w:pPr>
        <w:pStyle w:val="Default"/>
        <w:ind w:left="720"/>
        <w:jc w:val="center"/>
        <w:rPr>
          <w:sz w:val="20"/>
          <w:szCs w:val="20"/>
        </w:rPr>
      </w:pPr>
    </w:p>
    <w:p w:rsidR="00BB5F46" w:rsidRDefault="00BB5F46" w:rsidP="00942848">
      <w:pPr>
        <w:pStyle w:val="Default"/>
        <w:jc w:val="center"/>
        <w:rPr>
          <w:sz w:val="22"/>
          <w:szCs w:val="22"/>
        </w:rPr>
      </w:pPr>
    </w:p>
    <w:p w:rsidR="001D6D9C" w:rsidRDefault="00942848" w:rsidP="00480E4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E73D23">
        <w:rPr>
          <w:sz w:val="22"/>
          <w:szCs w:val="22"/>
        </w:rPr>
        <w:t>SLOVNÍ KATECHEZE</w:t>
      </w:r>
      <w:r w:rsidR="001D6D9C">
        <w:rPr>
          <w:sz w:val="22"/>
          <w:szCs w:val="22"/>
        </w:rPr>
        <w:t xml:space="preserve"> S POMŮCKOU</w:t>
      </w:r>
    </w:p>
    <w:p w:rsidR="00942848" w:rsidRDefault="00942848" w:rsidP="00942848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2A47CE" w:rsidRPr="00FB0C39" w:rsidRDefault="00942848" w:rsidP="00FB0C39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652689" w:rsidRDefault="00652689" w:rsidP="00652689">
      <w:pPr>
        <w:pStyle w:val="Default"/>
        <w:ind w:left="720"/>
        <w:jc w:val="center"/>
        <w:rPr>
          <w:b/>
          <w:bCs/>
          <w:sz w:val="32"/>
          <w:szCs w:val="32"/>
        </w:rPr>
      </w:pPr>
    </w:p>
    <w:p w:rsidR="006B08AF" w:rsidRDefault="006B08AF" w:rsidP="006B08AF">
      <w:pPr>
        <w:pStyle w:val="Default"/>
        <w:ind w:left="720"/>
        <w:jc w:val="center"/>
        <w:rPr>
          <w:b/>
          <w:bCs/>
          <w:sz w:val="32"/>
          <w:szCs w:val="32"/>
        </w:rPr>
      </w:pPr>
      <w:r w:rsidRPr="006B08AF">
        <w:rPr>
          <w:b/>
          <w:bCs/>
          <w:sz w:val="32"/>
          <w:szCs w:val="32"/>
        </w:rPr>
        <w:t>5</w:t>
      </w:r>
      <w:r>
        <w:rPr>
          <w:b/>
          <w:bCs/>
          <w:sz w:val="32"/>
          <w:szCs w:val="32"/>
        </w:rPr>
        <w:t>. NEDĚLE POSTNÍ - CYKLUS C</w:t>
      </w:r>
    </w:p>
    <w:p w:rsidR="006B08AF" w:rsidRPr="006B08AF" w:rsidRDefault="006B08AF" w:rsidP="006B08AF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6B08AF">
        <w:rPr>
          <w:rFonts w:asciiTheme="minorHAnsi" w:hAnsiTheme="minorHAnsi" w:cstheme="minorHAnsi"/>
          <w:i/>
          <w:sz w:val="22"/>
          <w:szCs w:val="22"/>
        </w:rPr>
        <w:br/>
        <w:t>Ježíš odešel na Olivovou horu. Ale brzo ráno se zase objevil v chrámě a všechen lid přicházel k </w:t>
      </w:r>
      <w:r>
        <w:rPr>
          <w:rFonts w:asciiTheme="minorHAnsi" w:hAnsiTheme="minorHAnsi" w:cstheme="minorHAnsi"/>
          <w:i/>
          <w:sz w:val="22"/>
          <w:szCs w:val="22"/>
        </w:rPr>
        <w:t xml:space="preserve">němu. On se posadil a učil je. </w:t>
      </w:r>
      <w:r w:rsidRPr="006B08AF">
        <w:rPr>
          <w:rFonts w:asciiTheme="minorHAnsi" w:hAnsiTheme="minorHAnsi" w:cstheme="minorHAnsi"/>
          <w:i/>
          <w:sz w:val="22"/>
          <w:szCs w:val="22"/>
        </w:rPr>
        <w:t>Tu k němu učitelé Zákona a farize</w:t>
      </w:r>
      <w:r w:rsidRPr="006B08AF">
        <w:rPr>
          <w:rFonts w:asciiTheme="minorHAnsi" w:hAnsiTheme="minorHAnsi" w:cstheme="minorHAnsi"/>
          <w:i/>
          <w:sz w:val="22"/>
          <w:szCs w:val="22"/>
        </w:rPr>
        <w:softHyphen/>
        <w:t>ové přivedli ženu přistiženou při cizoložství. Postavili ji doprostřed a řekli mu: „Mistře, tato žena byla dopadena v cizo</w:t>
      </w:r>
      <w:r w:rsidRPr="006B08AF">
        <w:rPr>
          <w:rFonts w:asciiTheme="minorHAnsi" w:hAnsiTheme="minorHAnsi" w:cstheme="minorHAnsi"/>
          <w:i/>
          <w:sz w:val="22"/>
          <w:szCs w:val="22"/>
        </w:rPr>
        <w:softHyphen/>
        <w:t>lo</w:t>
      </w:r>
      <w:r w:rsidRPr="006B08AF">
        <w:rPr>
          <w:rFonts w:asciiTheme="minorHAnsi" w:hAnsiTheme="minorHAnsi" w:cstheme="minorHAnsi"/>
          <w:i/>
          <w:sz w:val="22"/>
          <w:szCs w:val="22"/>
        </w:rPr>
        <w:softHyphen/>
        <w:t>ž</w:t>
      </w:r>
      <w:r w:rsidRPr="006B08AF">
        <w:rPr>
          <w:rFonts w:asciiTheme="minorHAnsi" w:hAnsiTheme="minorHAnsi" w:cstheme="minorHAnsi"/>
          <w:i/>
          <w:sz w:val="22"/>
          <w:szCs w:val="22"/>
        </w:rPr>
        <w:softHyphen/>
        <w:t>ství při činu. Mojžíš nám v Zákoně nařídil takové ženy ukamenovat. Co říkáš ty?“ Tou otázkou ho chtěli přivést do úzkých,</w:t>
      </w:r>
      <w:r>
        <w:rPr>
          <w:rFonts w:asciiTheme="minorHAnsi" w:hAnsiTheme="minorHAnsi" w:cstheme="minorHAnsi"/>
          <w:i/>
          <w:sz w:val="22"/>
          <w:szCs w:val="22"/>
        </w:rPr>
        <w:t xml:space="preserve"> aby ho měli z čeho obžalovat. </w:t>
      </w:r>
      <w:r w:rsidRPr="006B08AF">
        <w:rPr>
          <w:rFonts w:asciiTheme="minorHAnsi" w:hAnsiTheme="minorHAnsi" w:cstheme="minorHAnsi"/>
          <w:i/>
          <w:sz w:val="22"/>
          <w:szCs w:val="22"/>
        </w:rPr>
        <w:t xml:space="preserve">Ježíš se však sehnul a psal prstem na zem. Když na něj nepřestávali dotírat otázkami, vzpřímil se a řekl jim: „Kdo z vás je bez hříchu, ať po ní hodí kamenem první!“ A sehnul se opět a psal na zem. Když to uslyšeli, jeden za druhým se vytráceli, starší napřed, až </w:t>
      </w:r>
      <w:r>
        <w:rPr>
          <w:rFonts w:asciiTheme="minorHAnsi" w:hAnsiTheme="minorHAnsi" w:cstheme="minorHAnsi"/>
          <w:i/>
          <w:sz w:val="22"/>
          <w:szCs w:val="22"/>
        </w:rPr>
        <w:t xml:space="preserve">zůstal on sám a žena před ním. </w:t>
      </w:r>
      <w:r w:rsidRPr="006B08AF">
        <w:rPr>
          <w:rFonts w:asciiTheme="minorHAnsi" w:hAnsiTheme="minorHAnsi" w:cstheme="minorHAnsi"/>
          <w:i/>
          <w:sz w:val="22"/>
          <w:szCs w:val="22"/>
        </w:rPr>
        <w:t>Ježíš se vzpřímil a řekl jí: „Ženo, kam se</w:t>
      </w:r>
      <w:r>
        <w:rPr>
          <w:rFonts w:asciiTheme="minorHAnsi" w:hAnsiTheme="minorHAnsi" w:cstheme="minorHAnsi"/>
          <w:i/>
          <w:sz w:val="22"/>
          <w:szCs w:val="22"/>
        </w:rPr>
        <w:t xml:space="preserve"> poděli? Nikdo tě neodsoudil?“ </w:t>
      </w:r>
      <w:r w:rsidRPr="006B08AF">
        <w:rPr>
          <w:rFonts w:asciiTheme="minorHAnsi" w:hAnsiTheme="minorHAnsi" w:cstheme="minorHAnsi"/>
          <w:i/>
          <w:sz w:val="22"/>
          <w:szCs w:val="22"/>
        </w:rPr>
        <w:t xml:space="preserve">Odpověděla: „Nikdo, Pane.“ </w:t>
      </w:r>
      <w:r w:rsidRPr="006B08AF">
        <w:rPr>
          <w:rFonts w:asciiTheme="minorHAnsi" w:hAnsiTheme="minorHAnsi" w:cstheme="minorHAnsi"/>
          <w:i/>
          <w:sz w:val="22"/>
          <w:szCs w:val="22"/>
        </w:rPr>
        <w:br/>
        <w:t>Ježíš řekl: „Ani já tě neodsuzuji. Jdi a od nynějška už nehřeš!“ (J</w:t>
      </w:r>
      <w:r w:rsidR="0017690D">
        <w:rPr>
          <w:rFonts w:asciiTheme="minorHAnsi" w:hAnsiTheme="minorHAnsi" w:cstheme="minorHAnsi"/>
          <w:i/>
          <w:sz w:val="22"/>
          <w:szCs w:val="22"/>
        </w:rPr>
        <w:t>an</w:t>
      </w:r>
      <w:bookmarkStart w:id="0" w:name="_GoBack"/>
      <w:bookmarkEnd w:id="0"/>
      <w:r w:rsidRPr="006B08AF">
        <w:rPr>
          <w:rFonts w:asciiTheme="minorHAnsi" w:hAnsiTheme="minorHAnsi" w:cstheme="minorHAnsi"/>
          <w:i/>
          <w:sz w:val="22"/>
          <w:szCs w:val="22"/>
        </w:rPr>
        <w:t xml:space="preserve"> 8, 1-11)</w:t>
      </w:r>
    </w:p>
    <w:p w:rsidR="00E5655C" w:rsidRDefault="00E5655C" w:rsidP="001C5E86">
      <w:pPr>
        <w:pStyle w:val="Default"/>
        <w:jc w:val="both"/>
        <w:rPr>
          <w:b/>
          <w:sz w:val="28"/>
          <w:szCs w:val="28"/>
        </w:rPr>
      </w:pPr>
    </w:p>
    <w:p w:rsidR="00246BCE" w:rsidRDefault="00246BCE" w:rsidP="001C5E86">
      <w:pPr>
        <w:pStyle w:val="Default"/>
        <w:jc w:val="both"/>
        <w:rPr>
          <w:sz w:val="28"/>
          <w:szCs w:val="28"/>
        </w:rPr>
      </w:pPr>
      <w:r w:rsidRPr="00FB0C39">
        <w:rPr>
          <w:b/>
          <w:sz w:val="28"/>
          <w:szCs w:val="28"/>
        </w:rPr>
        <w:t>Pomůcky:</w:t>
      </w:r>
      <w:r>
        <w:rPr>
          <w:sz w:val="28"/>
          <w:szCs w:val="28"/>
        </w:rPr>
        <w:t xml:space="preserve"> </w:t>
      </w:r>
      <w:r w:rsidR="00652689" w:rsidRPr="00652689">
        <w:rPr>
          <w:b/>
          <w:color w:val="auto"/>
          <w:sz w:val="28"/>
          <w:szCs w:val="28"/>
        </w:rPr>
        <w:t>Pracovní list z Kanán – katecheze na neděli</w:t>
      </w:r>
      <w:r w:rsidR="004A39E3">
        <w:rPr>
          <w:b/>
          <w:color w:val="auto"/>
          <w:sz w:val="28"/>
          <w:szCs w:val="28"/>
        </w:rPr>
        <w:t xml:space="preserve">, </w:t>
      </w:r>
      <w:r w:rsidR="00A70C70">
        <w:rPr>
          <w:b/>
          <w:color w:val="auto"/>
          <w:sz w:val="28"/>
          <w:szCs w:val="28"/>
        </w:rPr>
        <w:t>tužky</w:t>
      </w:r>
    </w:p>
    <w:p w:rsidR="00027B1A" w:rsidRDefault="00027B1A" w:rsidP="00027B1A">
      <w:pPr>
        <w:pStyle w:val="Default"/>
        <w:jc w:val="both"/>
        <w:rPr>
          <w:bCs/>
          <w:sz w:val="28"/>
          <w:szCs w:val="28"/>
        </w:rPr>
      </w:pPr>
    </w:p>
    <w:p w:rsidR="00027B1A" w:rsidRDefault="00027B1A" w:rsidP="00027B1A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Milé děti. V dnešním evangeliu jsme slyšeli o tom, jak Ježíš nesoudí druhé, ale naopak prokazuje spravedlnost a slitování. </w:t>
      </w:r>
    </w:p>
    <w:p w:rsidR="00027B1A" w:rsidRDefault="00027B1A" w:rsidP="00027B1A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Tak nejprve spravedlnost. Ta žena, kterou k Ježíši přivedli, byla opravdu hříšnice. Její hřích bylo cizoložství a to se tenkrát trestalo smrtí. A to smrtí velmi krutou. Židé se řídili Mojžíšovým zákonem, který Ježíš velmi dobře znal. Chtěli tedy od Ježíše slyšet, zda s trestem ukamenování souhlasí nebo ne. Jenže Ježíš není soudcem ani tím, kdo by měl vykonávat nad druhými tresty. On je milující a spravedlivý. Ta žena se totiž hříchu nedopouštěla sama. A tak, když Ježíš říká: „Kdo z vás je bez hříchu, ať po ní hodí kamenem první“, dává tak spravedlivou odpověď na otázku, kterou mu položili: „Co říkáš ty?“ </w:t>
      </w:r>
    </w:p>
    <w:p w:rsidR="004A39E3" w:rsidRPr="00FC1459" w:rsidRDefault="00027B1A" w:rsidP="00027B1A">
      <w:pPr>
        <w:pStyle w:val="Default"/>
        <w:jc w:val="both"/>
        <w:rPr>
          <w:bCs/>
          <w:i/>
          <w:sz w:val="28"/>
          <w:szCs w:val="28"/>
        </w:rPr>
      </w:pPr>
      <w:r>
        <w:rPr>
          <w:bCs/>
          <w:sz w:val="28"/>
          <w:szCs w:val="28"/>
        </w:rPr>
        <w:t>Ježíš svou odpovědí zachraňuje té ženě život. Znamená to snad, že Ježíš souhlasí s jejím hříchem? To určitě ne. Ježíš přece dál té ženě říká: „Jdi a od nynějška už nehřeš“. A tím se dostáváme k tomu, že Ježíš prokazuje i slitování. On totiž odděluje hřích a člověka. Odsuzuje hřích a miluje hříšníka. Můžeme si to vysvětlit na jednoduchém příkladu. Zkuste si děti představit, jaké by to bylo, kdybyste třeba doma maminku v něčem neposlechli a ona by vám řekla, že už vás nemá ráda. Rodiče vás mají rádi, i když nejste vždycky 100% hodní. A tak je to i u Ježíše. Žena, kterou k Ježíši přivedli, byla pro Ježíše neznámá. Přesto jí Ježíš neodsuzuje a naopak jí radí, aby začala v životě znova a to bez hříchu. Ježíši záleží na každém člověku a každý z nás může začít znova. To je naše velká naděje. Neznamená to ale, že bychom už od teď mohli jenom zlobit a že povinností tatínka a maminky je stále nám jen odpouštět. To bychom dnešní evangelium špatně pochopili. My se máme snažit dělat rodičům radost a pomáhat jim. Máme v Ježíši velký příklad. On také plnil vůli svého Nebeského Otce a stálo ho to dokonce i život. Na tyto velikonoční události se nyní připravujeme a už brzy si je zase připomeneme slavením Velikonoc. Ježíš od nás nechce tak velkou oběť, jakou je dát i svůj vlastní život, ale dnešním evangeliem nám chce připomenout, že každý můžeme začít znova. A hlavně, že nemáme nikoho jiného odsuzovat.</w:t>
      </w:r>
      <w:r w:rsidR="00FC1459">
        <w:rPr>
          <w:bCs/>
          <w:sz w:val="28"/>
          <w:szCs w:val="28"/>
        </w:rPr>
        <w:t xml:space="preserve"> (</w:t>
      </w:r>
      <w:r w:rsidR="00FC1459">
        <w:rPr>
          <w:bCs/>
          <w:i/>
          <w:sz w:val="28"/>
          <w:szCs w:val="28"/>
        </w:rPr>
        <w:t>Dejte dětem pracovní list)</w:t>
      </w:r>
    </w:p>
    <w:sectPr w:rsidR="004A39E3" w:rsidRPr="00FC1459" w:rsidSect="000B75A2">
      <w:pgSz w:w="11906" w:h="16838"/>
      <w:pgMar w:top="709" w:right="991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17A2" w:rsidRDefault="004B17A2" w:rsidP="00007425">
      <w:pPr>
        <w:spacing w:after="0" w:line="240" w:lineRule="auto"/>
      </w:pPr>
      <w:r>
        <w:separator/>
      </w:r>
    </w:p>
  </w:endnote>
  <w:endnote w:type="continuationSeparator" w:id="0">
    <w:p w:rsidR="004B17A2" w:rsidRDefault="004B17A2" w:rsidP="000074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17A2" w:rsidRDefault="004B17A2" w:rsidP="00007425">
      <w:pPr>
        <w:spacing w:after="0" w:line="240" w:lineRule="auto"/>
      </w:pPr>
      <w:r>
        <w:separator/>
      </w:r>
    </w:p>
  </w:footnote>
  <w:footnote w:type="continuationSeparator" w:id="0">
    <w:p w:rsidR="004B17A2" w:rsidRDefault="004B17A2" w:rsidP="000074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1929C66"/>
    <w:multiLevelType w:val="hybridMultilevel"/>
    <w:tmpl w:val="7900B44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80678E7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31549"/>
    <w:multiLevelType w:val="multilevel"/>
    <w:tmpl w:val="9F24C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663B93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03D4F"/>
    <w:multiLevelType w:val="hybridMultilevel"/>
    <w:tmpl w:val="01D6E7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7D02D9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FC222C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2A2998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D447A5"/>
    <w:multiLevelType w:val="hybridMultilevel"/>
    <w:tmpl w:val="D1647E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7F4B74"/>
    <w:multiLevelType w:val="hybridMultilevel"/>
    <w:tmpl w:val="869A26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9176ED"/>
    <w:multiLevelType w:val="hybridMultilevel"/>
    <w:tmpl w:val="C60427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54260A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1814A9"/>
    <w:multiLevelType w:val="hybridMultilevel"/>
    <w:tmpl w:val="1F80E3C2"/>
    <w:lvl w:ilvl="0" w:tplc="FF8C33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6042DF0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923" w:hanging="360"/>
      </w:pPr>
    </w:lvl>
    <w:lvl w:ilvl="2" w:tplc="0405001B" w:tentative="1">
      <w:start w:val="1"/>
      <w:numFmt w:val="lowerRoman"/>
      <w:lvlText w:val="%3."/>
      <w:lvlJc w:val="right"/>
      <w:pPr>
        <w:ind w:left="3643" w:hanging="180"/>
      </w:pPr>
    </w:lvl>
    <w:lvl w:ilvl="3" w:tplc="0405000F" w:tentative="1">
      <w:start w:val="1"/>
      <w:numFmt w:val="decimal"/>
      <w:lvlText w:val="%4."/>
      <w:lvlJc w:val="left"/>
      <w:pPr>
        <w:ind w:left="4363" w:hanging="360"/>
      </w:pPr>
    </w:lvl>
    <w:lvl w:ilvl="4" w:tplc="04050019" w:tentative="1">
      <w:start w:val="1"/>
      <w:numFmt w:val="lowerLetter"/>
      <w:lvlText w:val="%5."/>
      <w:lvlJc w:val="left"/>
      <w:pPr>
        <w:ind w:left="5083" w:hanging="360"/>
      </w:pPr>
    </w:lvl>
    <w:lvl w:ilvl="5" w:tplc="0405001B" w:tentative="1">
      <w:start w:val="1"/>
      <w:numFmt w:val="lowerRoman"/>
      <w:lvlText w:val="%6."/>
      <w:lvlJc w:val="right"/>
      <w:pPr>
        <w:ind w:left="5803" w:hanging="180"/>
      </w:pPr>
    </w:lvl>
    <w:lvl w:ilvl="6" w:tplc="0405000F" w:tentative="1">
      <w:start w:val="1"/>
      <w:numFmt w:val="decimal"/>
      <w:lvlText w:val="%7."/>
      <w:lvlJc w:val="left"/>
      <w:pPr>
        <w:ind w:left="6523" w:hanging="360"/>
      </w:pPr>
    </w:lvl>
    <w:lvl w:ilvl="7" w:tplc="04050019" w:tentative="1">
      <w:start w:val="1"/>
      <w:numFmt w:val="lowerLetter"/>
      <w:lvlText w:val="%8."/>
      <w:lvlJc w:val="left"/>
      <w:pPr>
        <w:ind w:left="7243" w:hanging="360"/>
      </w:pPr>
    </w:lvl>
    <w:lvl w:ilvl="8" w:tplc="0405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 w15:restartNumberingAfterBreak="0">
    <w:nsid w:val="59DB668A"/>
    <w:multiLevelType w:val="hybridMultilevel"/>
    <w:tmpl w:val="17FEBD9C"/>
    <w:lvl w:ilvl="0" w:tplc="B8C4E5D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5B81252D"/>
    <w:multiLevelType w:val="hybridMultilevel"/>
    <w:tmpl w:val="0710634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7E3F8C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F63B9A"/>
    <w:multiLevelType w:val="hybridMultilevel"/>
    <w:tmpl w:val="1F80E3C2"/>
    <w:lvl w:ilvl="0" w:tplc="FF8C33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47E7B57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5E69A0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8"/>
  </w:num>
  <w:num w:numId="4">
    <w:abstractNumId w:val="9"/>
  </w:num>
  <w:num w:numId="5">
    <w:abstractNumId w:val="11"/>
  </w:num>
  <w:num w:numId="6">
    <w:abstractNumId w:val="19"/>
  </w:num>
  <w:num w:numId="7">
    <w:abstractNumId w:val="10"/>
  </w:num>
  <w:num w:numId="8">
    <w:abstractNumId w:val="16"/>
  </w:num>
  <w:num w:numId="9">
    <w:abstractNumId w:val="6"/>
  </w:num>
  <w:num w:numId="10">
    <w:abstractNumId w:val="7"/>
  </w:num>
  <w:num w:numId="11">
    <w:abstractNumId w:val="13"/>
  </w:num>
  <w:num w:numId="12">
    <w:abstractNumId w:val="15"/>
  </w:num>
  <w:num w:numId="13">
    <w:abstractNumId w:val="4"/>
  </w:num>
  <w:num w:numId="14">
    <w:abstractNumId w:val="12"/>
  </w:num>
  <w:num w:numId="15">
    <w:abstractNumId w:val="1"/>
  </w:num>
  <w:num w:numId="16">
    <w:abstractNumId w:val="17"/>
  </w:num>
  <w:num w:numId="17">
    <w:abstractNumId w:val="3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8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D8A"/>
    <w:rsid w:val="00005C24"/>
    <w:rsid w:val="00007425"/>
    <w:rsid w:val="00007498"/>
    <w:rsid w:val="000120CD"/>
    <w:rsid w:val="00014499"/>
    <w:rsid w:val="000152E7"/>
    <w:rsid w:val="00021A7A"/>
    <w:rsid w:val="00025C72"/>
    <w:rsid w:val="0002683B"/>
    <w:rsid w:val="000274C7"/>
    <w:rsid w:val="00027B1A"/>
    <w:rsid w:val="00031D77"/>
    <w:rsid w:val="00037DB7"/>
    <w:rsid w:val="0004765F"/>
    <w:rsid w:val="00053BD6"/>
    <w:rsid w:val="000558D8"/>
    <w:rsid w:val="00061D87"/>
    <w:rsid w:val="00062E3A"/>
    <w:rsid w:val="0007791A"/>
    <w:rsid w:val="00081306"/>
    <w:rsid w:val="00096EA2"/>
    <w:rsid w:val="000B75A2"/>
    <w:rsid w:val="000D74F9"/>
    <w:rsid w:val="000E1810"/>
    <w:rsid w:val="000F00C9"/>
    <w:rsid w:val="000F18E0"/>
    <w:rsid w:val="000F7AEE"/>
    <w:rsid w:val="00105C29"/>
    <w:rsid w:val="00113291"/>
    <w:rsid w:val="00121039"/>
    <w:rsid w:val="0012395B"/>
    <w:rsid w:val="00130941"/>
    <w:rsid w:val="00152FDB"/>
    <w:rsid w:val="0015485D"/>
    <w:rsid w:val="001634E7"/>
    <w:rsid w:val="00172640"/>
    <w:rsid w:val="001747FF"/>
    <w:rsid w:val="0017690D"/>
    <w:rsid w:val="00195D0E"/>
    <w:rsid w:val="001A1F54"/>
    <w:rsid w:val="001A5950"/>
    <w:rsid w:val="001C5E86"/>
    <w:rsid w:val="001C67E2"/>
    <w:rsid w:val="001D2D04"/>
    <w:rsid w:val="001D61FD"/>
    <w:rsid w:val="001D6D9C"/>
    <w:rsid w:val="001D7C37"/>
    <w:rsid w:val="001E79AB"/>
    <w:rsid w:val="001E7B40"/>
    <w:rsid w:val="001F0B85"/>
    <w:rsid w:val="001F1F77"/>
    <w:rsid w:val="001F36DD"/>
    <w:rsid w:val="001F4B9B"/>
    <w:rsid w:val="0020311E"/>
    <w:rsid w:val="00217ACC"/>
    <w:rsid w:val="00221AD0"/>
    <w:rsid w:val="002257CE"/>
    <w:rsid w:val="00237400"/>
    <w:rsid w:val="00246BCE"/>
    <w:rsid w:val="0025413C"/>
    <w:rsid w:val="002633F2"/>
    <w:rsid w:val="00263A74"/>
    <w:rsid w:val="00264701"/>
    <w:rsid w:val="00266A28"/>
    <w:rsid w:val="0029463E"/>
    <w:rsid w:val="002A47CE"/>
    <w:rsid w:val="002A73FB"/>
    <w:rsid w:val="002C14ED"/>
    <w:rsid w:val="002C2C61"/>
    <w:rsid w:val="002C5C91"/>
    <w:rsid w:val="002C614B"/>
    <w:rsid w:val="002D26D0"/>
    <w:rsid w:val="002E2FF9"/>
    <w:rsid w:val="00301A2B"/>
    <w:rsid w:val="00313C8F"/>
    <w:rsid w:val="0031587B"/>
    <w:rsid w:val="00332086"/>
    <w:rsid w:val="0035079F"/>
    <w:rsid w:val="00350B75"/>
    <w:rsid w:val="003514BA"/>
    <w:rsid w:val="003617CA"/>
    <w:rsid w:val="00363E4A"/>
    <w:rsid w:val="003722AD"/>
    <w:rsid w:val="00372A62"/>
    <w:rsid w:val="00384220"/>
    <w:rsid w:val="00385545"/>
    <w:rsid w:val="003903D5"/>
    <w:rsid w:val="0039288C"/>
    <w:rsid w:val="003A0DA6"/>
    <w:rsid w:val="003A1E3A"/>
    <w:rsid w:val="003A2B04"/>
    <w:rsid w:val="003B0EDA"/>
    <w:rsid w:val="003B4896"/>
    <w:rsid w:val="003D3C9E"/>
    <w:rsid w:val="003F388E"/>
    <w:rsid w:val="003F41D3"/>
    <w:rsid w:val="00400BDC"/>
    <w:rsid w:val="00406298"/>
    <w:rsid w:val="00410B63"/>
    <w:rsid w:val="00424BB8"/>
    <w:rsid w:val="00427541"/>
    <w:rsid w:val="00436726"/>
    <w:rsid w:val="00451148"/>
    <w:rsid w:val="004523BC"/>
    <w:rsid w:val="00453771"/>
    <w:rsid w:val="00463E57"/>
    <w:rsid w:val="00465D53"/>
    <w:rsid w:val="00466BEE"/>
    <w:rsid w:val="00470DE8"/>
    <w:rsid w:val="004718E4"/>
    <w:rsid w:val="00472370"/>
    <w:rsid w:val="004763D7"/>
    <w:rsid w:val="004778A1"/>
    <w:rsid w:val="00480E40"/>
    <w:rsid w:val="004823FB"/>
    <w:rsid w:val="0048474C"/>
    <w:rsid w:val="0049032A"/>
    <w:rsid w:val="00492220"/>
    <w:rsid w:val="0049463D"/>
    <w:rsid w:val="004A1FB3"/>
    <w:rsid w:val="004A3385"/>
    <w:rsid w:val="004A39E3"/>
    <w:rsid w:val="004A768A"/>
    <w:rsid w:val="004B17A2"/>
    <w:rsid w:val="004B394B"/>
    <w:rsid w:val="004B585C"/>
    <w:rsid w:val="004C1827"/>
    <w:rsid w:val="004D247F"/>
    <w:rsid w:val="004D42CF"/>
    <w:rsid w:val="004E1437"/>
    <w:rsid w:val="004E2B3E"/>
    <w:rsid w:val="004E7785"/>
    <w:rsid w:val="004F4769"/>
    <w:rsid w:val="004F55B6"/>
    <w:rsid w:val="00506C30"/>
    <w:rsid w:val="0050770E"/>
    <w:rsid w:val="00511E69"/>
    <w:rsid w:val="00514D26"/>
    <w:rsid w:val="00521140"/>
    <w:rsid w:val="00521E0E"/>
    <w:rsid w:val="00532940"/>
    <w:rsid w:val="00545216"/>
    <w:rsid w:val="00546239"/>
    <w:rsid w:val="00552894"/>
    <w:rsid w:val="005552F8"/>
    <w:rsid w:val="005564E4"/>
    <w:rsid w:val="0056010B"/>
    <w:rsid w:val="00561009"/>
    <w:rsid w:val="005663C4"/>
    <w:rsid w:val="00566B73"/>
    <w:rsid w:val="00596A0D"/>
    <w:rsid w:val="005A32FB"/>
    <w:rsid w:val="005A3A17"/>
    <w:rsid w:val="005A42AA"/>
    <w:rsid w:val="005A5E8A"/>
    <w:rsid w:val="005B0490"/>
    <w:rsid w:val="005B2287"/>
    <w:rsid w:val="005B373C"/>
    <w:rsid w:val="005B4789"/>
    <w:rsid w:val="005B7432"/>
    <w:rsid w:val="005C6C52"/>
    <w:rsid w:val="005D7AEB"/>
    <w:rsid w:val="005E79C9"/>
    <w:rsid w:val="005F59BA"/>
    <w:rsid w:val="005F784D"/>
    <w:rsid w:val="00614931"/>
    <w:rsid w:val="00616F68"/>
    <w:rsid w:val="006262E0"/>
    <w:rsid w:val="00630517"/>
    <w:rsid w:val="0063052F"/>
    <w:rsid w:val="00644EF7"/>
    <w:rsid w:val="00652689"/>
    <w:rsid w:val="00672835"/>
    <w:rsid w:val="006772C3"/>
    <w:rsid w:val="00690F35"/>
    <w:rsid w:val="006A18CB"/>
    <w:rsid w:val="006B08AF"/>
    <w:rsid w:val="006B1478"/>
    <w:rsid w:val="006B1E8C"/>
    <w:rsid w:val="006B3A7C"/>
    <w:rsid w:val="006B4FEB"/>
    <w:rsid w:val="006B52A0"/>
    <w:rsid w:val="006D1F2F"/>
    <w:rsid w:val="006D33F0"/>
    <w:rsid w:val="006D6824"/>
    <w:rsid w:val="006E19BE"/>
    <w:rsid w:val="006F1257"/>
    <w:rsid w:val="0070046E"/>
    <w:rsid w:val="007163E5"/>
    <w:rsid w:val="007163EC"/>
    <w:rsid w:val="00721C4C"/>
    <w:rsid w:val="00733A06"/>
    <w:rsid w:val="007630D1"/>
    <w:rsid w:val="00764200"/>
    <w:rsid w:val="007731FF"/>
    <w:rsid w:val="007801CB"/>
    <w:rsid w:val="00782DD8"/>
    <w:rsid w:val="00786843"/>
    <w:rsid w:val="0079618C"/>
    <w:rsid w:val="007A2041"/>
    <w:rsid w:val="007A33C9"/>
    <w:rsid w:val="007A6A5B"/>
    <w:rsid w:val="007D245A"/>
    <w:rsid w:val="007D3143"/>
    <w:rsid w:val="007E71F7"/>
    <w:rsid w:val="007F0C92"/>
    <w:rsid w:val="007F616E"/>
    <w:rsid w:val="007F778B"/>
    <w:rsid w:val="00800FEE"/>
    <w:rsid w:val="00802D5E"/>
    <w:rsid w:val="00810CC1"/>
    <w:rsid w:val="008252A8"/>
    <w:rsid w:val="0082612E"/>
    <w:rsid w:val="00843BD1"/>
    <w:rsid w:val="00852F3E"/>
    <w:rsid w:val="008615F6"/>
    <w:rsid w:val="00881900"/>
    <w:rsid w:val="00883343"/>
    <w:rsid w:val="008A57D9"/>
    <w:rsid w:val="008B290D"/>
    <w:rsid w:val="008B30FE"/>
    <w:rsid w:val="008B408A"/>
    <w:rsid w:val="008C04D6"/>
    <w:rsid w:val="008C3C23"/>
    <w:rsid w:val="008D0841"/>
    <w:rsid w:val="008E3533"/>
    <w:rsid w:val="008E4088"/>
    <w:rsid w:val="008E67BA"/>
    <w:rsid w:val="008F0142"/>
    <w:rsid w:val="008F6E1A"/>
    <w:rsid w:val="00903EC8"/>
    <w:rsid w:val="00905B04"/>
    <w:rsid w:val="00911EFF"/>
    <w:rsid w:val="0091639B"/>
    <w:rsid w:val="00922F47"/>
    <w:rsid w:val="00923151"/>
    <w:rsid w:val="00923173"/>
    <w:rsid w:val="00927A0F"/>
    <w:rsid w:val="00930CA9"/>
    <w:rsid w:val="00942848"/>
    <w:rsid w:val="00946820"/>
    <w:rsid w:val="00951ADC"/>
    <w:rsid w:val="009611CC"/>
    <w:rsid w:val="0096462D"/>
    <w:rsid w:val="00964FE3"/>
    <w:rsid w:val="009719E4"/>
    <w:rsid w:val="00974141"/>
    <w:rsid w:val="00980B0E"/>
    <w:rsid w:val="009830E9"/>
    <w:rsid w:val="0098554F"/>
    <w:rsid w:val="00986EE9"/>
    <w:rsid w:val="009904CD"/>
    <w:rsid w:val="0099180C"/>
    <w:rsid w:val="00991ADE"/>
    <w:rsid w:val="00991D52"/>
    <w:rsid w:val="00993490"/>
    <w:rsid w:val="00994713"/>
    <w:rsid w:val="009955CF"/>
    <w:rsid w:val="009A48DA"/>
    <w:rsid w:val="009C1190"/>
    <w:rsid w:val="009C4738"/>
    <w:rsid w:val="009C5805"/>
    <w:rsid w:val="009D7D87"/>
    <w:rsid w:val="009E2A1E"/>
    <w:rsid w:val="009F54FD"/>
    <w:rsid w:val="009F7DB5"/>
    <w:rsid w:val="00A04E22"/>
    <w:rsid w:val="00A121AD"/>
    <w:rsid w:val="00A16B88"/>
    <w:rsid w:val="00A1792D"/>
    <w:rsid w:val="00A201C3"/>
    <w:rsid w:val="00A2138B"/>
    <w:rsid w:val="00A22713"/>
    <w:rsid w:val="00A2569D"/>
    <w:rsid w:val="00A32D7A"/>
    <w:rsid w:val="00A35563"/>
    <w:rsid w:val="00A365E5"/>
    <w:rsid w:val="00A417D6"/>
    <w:rsid w:val="00A51A3A"/>
    <w:rsid w:val="00A618A5"/>
    <w:rsid w:val="00A64125"/>
    <w:rsid w:val="00A70B8B"/>
    <w:rsid w:val="00A70C70"/>
    <w:rsid w:val="00A72425"/>
    <w:rsid w:val="00A72F7B"/>
    <w:rsid w:val="00A76C6D"/>
    <w:rsid w:val="00A9022F"/>
    <w:rsid w:val="00A9026A"/>
    <w:rsid w:val="00AB34A1"/>
    <w:rsid w:val="00AC3521"/>
    <w:rsid w:val="00AD0FC4"/>
    <w:rsid w:val="00B0383E"/>
    <w:rsid w:val="00B05F3F"/>
    <w:rsid w:val="00B2280B"/>
    <w:rsid w:val="00B232D5"/>
    <w:rsid w:val="00B24CCC"/>
    <w:rsid w:val="00B32959"/>
    <w:rsid w:val="00B34FB5"/>
    <w:rsid w:val="00B37AA7"/>
    <w:rsid w:val="00B51542"/>
    <w:rsid w:val="00B6459B"/>
    <w:rsid w:val="00B70CEB"/>
    <w:rsid w:val="00B71A3A"/>
    <w:rsid w:val="00B72CD3"/>
    <w:rsid w:val="00B75984"/>
    <w:rsid w:val="00B8148A"/>
    <w:rsid w:val="00B84006"/>
    <w:rsid w:val="00B841CE"/>
    <w:rsid w:val="00B86726"/>
    <w:rsid w:val="00B9174F"/>
    <w:rsid w:val="00B960D8"/>
    <w:rsid w:val="00BA266C"/>
    <w:rsid w:val="00BB0368"/>
    <w:rsid w:val="00BB0C56"/>
    <w:rsid w:val="00BB0EDD"/>
    <w:rsid w:val="00BB2632"/>
    <w:rsid w:val="00BB57C4"/>
    <w:rsid w:val="00BB5F46"/>
    <w:rsid w:val="00BC093F"/>
    <w:rsid w:val="00BD1263"/>
    <w:rsid w:val="00BD37F8"/>
    <w:rsid w:val="00BE0BCA"/>
    <w:rsid w:val="00BE0FB8"/>
    <w:rsid w:val="00BF1588"/>
    <w:rsid w:val="00BF1D80"/>
    <w:rsid w:val="00BF4858"/>
    <w:rsid w:val="00C103A9"/>
    <w:rsid w:val="00C239CD"/>
    <w:rsid w:val="00C23BEC"/>
    <w:rsid w:val="00C25A94"/>
    <w:rsid w:val="00C26144"/>
    <w:rsid w:val="00C27FE7"/>
    <w:rsid w:val="00C3439B"/>
    <w:rsid w:val="00C44045"/>
    <w:rsid w:val="00C44714"/>
    <w:rsid w:val="00C46DFD"/>
    <w:rsid w:val="00C62FD4"/>
    <w:rsid w:val="00C64A51"/>
    <w:rsid w:val="00C75C32"/>
    <w:rsid w:val="00C765F2"/>
    <w:rsid w:val="00C91B7C"/>
    <w:rsid w:val="00CA3BD4"/>
    <w:rsid w:val="00CB0318"/>
    <w:rsid w:val="00CB162E"/>
    <w:rsid w:val="00CB3215"/>
    <w:rsid w:val="00CC0767"/>
    <w:rsid w:val="00CC25A9"/>
    <w:rsid w:val="00CC63C1"/>
    <w:rsid w:val="00CD1D78"/>
    <w:rsid w:val="00CD2870"/>
    <w:rsid w:val="00CD367F"/>
    <w:rsid w:val="00CE125A"/>
    <w:rsid w:val="00CE3C53"/>
    <w:rsid w:val="00CF066A"/>
    <w:rsid w:val="00CF39EB"/>
    <w:rsid w:val="00CF72D6"/>
    <w:rsid w:val="00D061EB"/>
    <w:rsid w:val="00D062FD"/>
    <w:rsid w:val="00D14465"/>
    <w:rsid w:val="00D14822"/>
    <w:rsid w:val="00D3754F"/>
    <w:rsid w:val="00D43C59"/>
    <w:rsid w:val="00D45045"/>
    <w:rsid w:val="00D54322"/>
    <w:rsid w:val="00D5733E"/>
    <w:rsid w:val="00D659BD"/>
    <w:rsid w:val="00D65B62"/>
    <w:rsid w:val="00D6726F"/>
    <w:rsid w:val="00D7322A"/>
    <w:rsid w:val="00D73923"/>
    <w:rsid w:val="00D75015"/>
    <w:rsid w:val="00D774F0"/>
    <w:rsid w:val="00D81B1A"/>
    <w:rsid w:val="00D82684"/>
    <w:rsid w:val="00D9317B"/>
    <w:rsid w:val="00D969EB"/>
    <w:rsid w:val="00DB1FE1"/>
    <w:rsid w:val="00DB746C"/>
    <w:rsid w:val="00DF0D94"/>
    <w:rsid w:val="00DF7C80"/>
    <w:rsid w:val="00E0713B"/>
    <w:rsid w:val="00E07B35"/>
    <w:rsid w:val="00E112A8"/>
    <w:rsid w:val="00E1300E"/>
    <w:rsid w:val="00E234FD"/>
    <w:rsid w:val="00E32302"/>
    <w:rsid w:val="00E3330D"/>
    <w:rsid w:val="00E338F6"/>
    <w:rsid w:val="00E43B8D"/>
    <w:rsid w:val="00E51AC9"/>
    <w:rsid w:val="00E5655C"/>
    <w:rsid w:val="00E73D23"/>
    <w:rsid w:val="00E74ADE"/>
    <w:rsid w:val="00E76421"/>
    <w:rsid w:val="00E844E0"/>
    <w:rsid w:val="00E86B3E"/>
    <w:rsid w:val="00E87BA3"/>
    <w:rsid w:val="00E90236"/>
    <w:rsid w:val="00EA06DE"/>
    <w:rsid w:val="00EA7829"/>
    <w:rsid w:val="00EB5602"/>
    <w:rsid w:val="00ED325B"/>
    <w:rsid w:val="00EE7279"/>
    <w:rsid w:val="00EF3DF1"/>
    <w:rsid w:val="00F00F15"/>
    <w:rsid w:val="00F01942"/>
    <w:rsid w:val="00F02B9E"/>
    <w:rsid w:val="00F151EE"/>
    <w:rsid w:val="00F34571"/>
    <w:rsid w:val="00F3760E"/>
    <w:rsid w:val="00F40DB7"/>
    <w:rsid w:val="00F44DFB"/>
    <w:rsid w:val="00F52594"/>
    <w:rsid w:val="00F52FAE"/>
    <w:rsid w:val="00F86BEF"/>
    <w:rsid w:val="00F909CD"/>
    <w:rsid w:val="00F96715"/>
    <w:rsid w:val="00FA0767"/>
    <w:rsid w:val="00FA315C"/>
    <w:rsid w:val="00FA35F4"/>
    <w:rsid w:val="00FA5523"/>
    <w:rsid w:val="00FB0C39"/>
    <w:rsid w:val="00FB3782"/>
    <w:rsid w:val="00FB5D8A"/>
    <w:rsid w:val="00FB6147"/>
    <w:rsid w:val="00FB6170"/>
    <w:rsid w:val="00FB7321"/>
    <w:rsid w:val="00FC1459"/>
    <w:rsid w:val="00FC1B70"/>
    <w:rsid w:val="00FC2E70"/>
    <w:rsid w:val="00FD00B3"/>
    <w:rsid w:val="00FD1397"/>
    <w:rsid w:val="00FD39BA"/>
    <w:rsid w:val="00FE35FC"/>
    <w:rsid w:val="00FE4F20"/>
    <w:rsid w:val="00FF00E3"/>
    <w:rsid w:val="00FF43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039599-C9C6-47ED-BEF7-EEE0FC7E4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5259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FB5D8A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semiHidden/>
    <w:unhideWhenUsed/>
    <w:rsid w:val="000074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07425"/>
  </w:style>
  <w:style w:type="paragraph" w:styleId="Zpat">
    <w:name w:val="footer"/>
    <w:basedOn w:val="Normln"/>
    <w:link w:val="ZpatChar"/>
    <w:uiPriority w:val="99"/>
    <w:semiHidden/>
    <w:unhideWhenUsed/>
    <w:rsid w:val="000074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07425"/>
  </w:style>
  <w:style w:type="character" w:styleId="Odkaznakoment">
    <w:name w:val="annotation reference"/>
    <w:basedOn w:val="Standardnpsmoodstavce"/>
    <w:uiPriority w:val="99"/>
    <w:semiHidden/>
    <w:unhideWhenUsed/>
    <w:rsid w:val="00FF432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F432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F432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F432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F432F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43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432F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7630D1"/>
    <w:rPr>
      <w:b/>
      <w:bCs/>
    </w:rPr>
  </w:style>
  <w:style w:type="paragraph" w:styleId="Bezmezer">
    <w:name w:val="No Spacing"/>
    <w:uiPriority w:val="1"/>
    <w:qFormat/>
    <w:rsid w:val="007F0C9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35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0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37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3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111FDF-8B67-4FBA-88A3-EB5EF12BD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663</TotalTime>
  <Pages>2</Pages>
  <Words>984</Words>
  <Characters>5806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Martina Fürstová</cp:lastModifiedBy>
  <cp:revision>22</cp:revision>
  <cp:lastPrinted>2018-12-20T08:39:00Z</cp:lastPrinted>
  <dcterms:created xsi:type="dcterms:W3CDTF">2019-03-04T14:43:00Z</dcterms:created>
  <dcterms:modified xsi:type="dcterms:W3CDTF">2019-04-02T14:18:00Z</dcterms:modified>
</cp:coreProperties>
</file>