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B06AD0" w:rsidRDefault="00215397" w:rsidP="00B06AD0">
      <w:pPr>
        <w:pStyle w:val="Default"/>
        <w:ind w:left="720"/>
        <w:jc w:val="center"/>
        <w:rPr>
          <w:b/>
          <w:bCs/>
          <w:sz w:val="32"/>
          <w:szCs w:val="32"/>
        </w:rPr>
      </w:pPr>
      <w:r>
        <w:rPr>
          <w:b/>
          <w:bCs/>
          <w:sz w:val="32"/>
          <w:szCs w:val="32"/>
        </w:rPr>
        <w:t>3</w:t>
      </w:r>
      <w:r w:rsidR="00B06AD0">
        <w:rPr>
          <w:b/>
          <w:bCs/>
          <w:sz w:val="32"/>
          <w:szCs w:val="32"/>
        </w:rPr>
        <w:t xml:space="preserve">. NEDĚLE </w:t>
      </w:r>
      <w:r w:rsidR="00F449CC">
        <w:rPr>
          <w:b/>
          <w:bCs/>
          <w:sz w:val="32"/>
          <w:szCs w:val="32"/>
        </w:rPr>
        <w:t>POSTNÍ</w:t>
      </w:r>
      <w:r w:rsidR="00B06AD0">
        <w:rPr>
          <w:b/>
          <w:bCs/>
          <w:sz w:val="32"/>
          <w:szCs w:val="32"/>
        </w:rPr>
        <w:t xml:space="preserve"> - CYKLUS C</w:t>
      </w:r>
    </w:p>
    <w:p w:rsidR="00B06AD0" w:rsidRPr="007A2041" w:rsidRDefault="00B06AD0" w:rsidP="00B06AD0">
      <w:pPr>
        <w:pStyle w:val="Default"/>
        <w:ind w:left="720"/>
        <w:rPr>
          <w:b/>
          <w:bCs/>
          <w:i/>
          <w:sz w:val="32"/>
          <w:szCs w:val="32"/>
        </w:rPr>
      </w:pPr>
    </w:p>
    <w:p w:rsidR="00691EAA" w:rsidRPr="00215397" w:rsidRDefault="00215397" w:rsidP="00215397">
      <w:pPr>
        <w:pStyle w:val="Default"/>
        <w:jc w:val="center"/>
        <w:rPr>
          <w:rFonts w:asciiTheme="minorHAnsi" w:hAnsiTheme="minorHAnsi" w:cstheme="minorHAnsi"/>
          <w:i/>
          <w:sz w:val="22"/>
          <w:szCs w:val="22"/>
        </w:rPr>
      </w:pPr>
      <w:r w:rsidRPr="00215397">
        <w:rPr>
          <w:rFonts w:asciiTheme="minorHAnsi" w:hAnsiTheme="minorHAnsi" w:cstheme="minorHAnsi"/>
          <w:i/>
          <w:sz w:val="22"/>
          <w:szCs w:val="22"/>
        </w:rPr>
        <w:t>V té době přišli k Ježíšovi se zprávou o Galilejcích, jejichž krev smísil Pilát s krví jejich ob</w:t>
      </w:r>
      <w:r>
        <w:rPr>
          <w:rFonts w:asciiTheme="minorHAnsi" w:hAnsiTheme="minorHAnsi" w:cstheme="minorHAnsi"/>
          <w:i/>
          <w:sz w:val="22"/>
          <w:szCs w:val="22"/>
        </w:rPr>
        <w:t xml:space="preserve">ětních zvířat. Řekl jim na to: </w:t>
      </w:r>
      <w:r w:rsidRPr="00215397">
        <w:rPr>
          <w:rFonts w:asciiTheme="minorHAnsi" w:hAnsiTheme="minorHAnsi" w:cstheme="minorHAnsi"/>
          <w:i/>
          <w:sz w:val="22"/>
          <w:szCs w:val="22"/>
        </w:rPr>
        <w:t>„Myslíte, že ti Galilejci, když to museli vytrpět, byli větší hříšníci než ostatní Galilejci? Ne, říkám vám; když se však neobrát</w:t>
      </w:r>
      <w:r>
        <w:rPr>
          <w:rFonts w:asciiTheme="minorHAnsi" w:hAnsiTheme="minorHAnsi" w:cstheme="minorHAnsi"/>
          <w:i/>
          <w:sz w:val="22"/>
          <w:szCs w:val="22"/>
        </w:rPr>
        <w:t xml:space="preserve">íte, všichni podobně zahynete. </w:t>
      </w:r>
      <w:r w:rsidRPr="00215397">
        <w:rPr>
          <w:rFonts w:asciiTheme="minorHAnsi" w:hAnsiTheme="minorHAnsi" w:cstheme="minorHAnsi"/>
          <w:i/>
          <w:sz w:val="22"/>
          <w:szCs w:val="22"/>
        </w:rPr>
        <w:t xml:space="preserve">Anebo oněch osmnáct, na které padla věž v </w:t>
      </w:r>
      <w:proofErr w:type="spellStart"/>
      <w:r w:rsidRPr="00215397">
        <w:rPr>
          <w:rFonts w:asciiTheme="minorHAnsi" w:hAnsiTheme="minorHAnsi" w:cstheme="minorHAnsi"/>
          <w:i/>
          <w:sz w:val="22"/>
          <w:szCs w:val="22"/>
        </w:rPr>
        <w:t>Siloe</w:t>
      </w:r>
      <w:proofErr w:type="spellEnd"/>
      <w:r w:rsidRPr="00215397">
        <w:rPr>
          <w:rFonts w:asciiTheme="minorHAnsi" w:hAnsiTheme="minorHAnsi" w:cstheme="minorHAnsi"/>
          <w:i/>
          <w:sz w:val="22"/>
          <w:szCs w:val="22"/>
        </w:rPr>
        <w:t xml:space="preserve"> a usmrtila je: myslíte, že byli větší viníci než ostatní obyvatelé Jeruzaléma? Ne, říkám vám; když se však neobrátíte</w:t>
      </w:r>
      <w:r>
        <w:rPr>
          <w:rFonts w:asciiTheme="minorHAnsi" w:hAnsiTheme="minorHAnsi" w:cstheme="minorHAnsi"/>
          <w:i/>
          <w:sz w:val="22"/>
          <w:szCs w:val="22"/>
        </w:rPr>
        <w:t xml:space="preserve">, všichni právě tak zahynete.“ </w:t>
      </w:r>
      <w:r w:rsidRPr="00215397">
        <w:rPr>
          <w:rFonts w:asciiTheme="minorHAnsi" w:hAnsiTheme="minorHAnsi" w:cstheme="minorHAnsi"/>
          <w:i/>
          <w:sz w:val="22"/>
          <w:szCs w:val="22"/>
        </w:rPr>
        <w:t>Vypravoval pak toto podobenství: „Jeden člověk měl na své vinici zasazený fíkovník a přišel na něm hledat ovoce, ale n</w:t>
      </w:r>
      <w:r>
        <w:rPr>
          <w:rFonts w:asciiTheme="minorHAnsi" w:hAnsiTheme="minorHAnsi" w:cstheme="minorHAnsi"/>
          <w:i/>
          <w:sz w:val="22"/>
          <w:szCs w:val="22"/>
        </w:rPr>
        <w:t xml:space="preserve">ic nenašel. Proto řekl vinaři: </w:t>
      </w:r>
      <w:r w:rsidRPr="00215397">
        <w:rPr>
          <w:rFonts w:asciiTheme="minorHAnsi" w:hAnsiTheme="minorHAnsi" w:cstheme="minorHAnsi"/>
          <w:i/>
          <w:sz w:val="22"/>
          <w:szCs w:val="22"/>
        </w:rPr>
        <w:t>‘Hle, už tři léta přicházím hledat ovoce na tomto fíkovníku, a nic nenacházím. Po</w:t>
      </w:r>
      <w:r>
        <w:rPr>
          <w:rFonts w:asciiTheme="minorHAnsi" w:hAnsiTheme="minorHAnsi" w:cstheme="minorHAnsi"/>
          <w:i/>
          <w:sz w:val="22"/>
          <w:szCs w:val="22"/>
        </w:rPr>
        <w:t xml:space="preserve">raz ho! Proč má zabírat půdu?’ </w:t>
      </w:r>
      <w:r w:rsidRPr="00215397">
        <w:rPr>
          <w:rFonts w:asciiTheme="minorHAnsi" w:hAnsiTheme="minorHAnsi" w:cstheme="minorHAnsi"/>
          <w:i/>
          <w:sz w:val="22"/>
          <w:szCs w:val="22"/>
        </w:rPr>
        <w:t>On mu však odpověděl: ‘Pane, nech ho tu ještě tento rok. Okopám ho a pohnojím, snad příště ovoce ponese. Jestliže ne, dáš ho pak porazit.’“</w:t>
      </w: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13, 1-</w:t>
      </w:r>
      <w:r w:rsidR="00927E1B">
        <w:rPr>
          <w:rFonts w:asciiTheme="minorHAnsi" w:hAnsiTheme="minorHAnsi" w:cstheme="minorHAnsi"/>
          <w:i/>
          <w:sz w:val="22"/>
          <w:szCs w:val="22"/>
        </w:rPr>
        <w:t>5</w:t>
      </w:r>
      <w:r>
        <w:rPr>
          <w:rFonts w:asciiTheme="minorHAnsi" w:hAnsiTheme="minorHAnsi" w:cstheme="minorHAnsi"/>
          <w:i/>
          <w:sz w:val="22"/>
          <w:szCs w:val="22"/>
        </w:rPr>
        <w:t>)</w:t>
      </w:r>
    </w:p>
    <w:p w:rsidR="00927E1B" w:rsidRDefault="00927E1B" w:rsidP="00F449CC">
      <w:pPr>
        <w:pStyle w:val="Default"/>
        <w:jc w:val="both"/>
        <w:rPr>
          <w:sz w:val="28"/>
          <w:szCs w:val="28"/>
        </w:rPr>
      </w:pPr>
    </w:p>
    <w:p w:rsidR="00AA1EEB" w:rsidRDefault="00691EAA" w:rsidP="00927E1B">
      <w:pPr>
        <w:pStyle w:val="Default"/>
        <w:jc w:val="both"/>
        <w:rPr>
          <w:sz w:val="28"/>
          <w:szCs w:val="28"/>
        </w:rPr>
      </w:pPr>
      <w:r>
        <w:rPr>
          <w:sz w:val="28"/>
          <w:szCs w:val="28"/>
        </w:rPr>
        <w:t xml:space="preserve">Milí přátelé, </w:t>
      </w:r>
      <w:r w:rsidR="00927E1B">
        <w:rPr>
          <w:sz w:val="28"/>
          <w:szCs w:val="28"/>
        </w:rPr>
        <w:t xml:space="preserve">dnešní evangelium začíná dvěma tragickými událostmi. Jednou je poprava Galilejců, kteří se vzbouřili proti Římanům. Stalo se to v chrámě, takže toto násilí dostalo nátěr svatokrádeže. Nemůžeme se tedy divit, že lid očekával Mesiáše, který pomstní všechny křivdy, které na nich byly </w:t>
      </w:r>
      <w:r w:rsidR="002F5E74">
        <w:rPr>
          <w:sz w:val="28"/>
          <w:szCs w:val="28"/>
        </w:rPr>
        <w:t>s</w:t>
      </w:r>
      <w:r w:rsidR="00927E1B">
        <w:rPr>
          <w:sz w:val="28"/>
          <w:szCs w:val="28"/>
        </w:rPr>
        <w:t xml:space="preserve">páchány. Jenže Ježíš nepřichází jako mstitel, ale jako Mesiáš, který přišel zachránit každého člověka. </w:t>
      </w:r>
      <w:r w:rsidR="002F5E74">
        <w:rPr>
          <w:sz w:val="28"/>
          <w:szCs w:val="28"/>
        </w:rPr>
        <w:t xml:space="preserve">A také v dnešním evangeliu můžeme </w:t>
      </w:r>
      <w:r w:rsidR="00AA1EEB">
        <w:rPr>
          <w:sz w:val="28"/>
          <w:szCs w:val="28"/>
        </w:rPr>
        <w:t>najít</w:t>
      </w:r>
      <w:r w:rsidR="002F5E74">
        <w:rPr>
          <w:sz w:val="28"/>
          <w:szCs w:val="28"/>
        </w:rPr>
        <w:t xml:space="preserve"> tu častou otázku „proč“. Proč se děje ve světě násilí, proč se nemám dobře, proč existuje zlo? Ježíš v dnešním evangeli</w:t>
      </w:r>
      <w:r w:rsidR="00C90BE5">
        <w:rPr>
          <w:sz w:val="28"/>
          <w:szCs w:val="28"/>
        </w:rPr>
        <w:t>u</w:t>
      </w:r>
      <w:r w:rsidR="002F5E74">
        <w:rPr>
          <w:sz w:val="28"/>
          <w:szCs w:val="28"/>
        </w:rPr>
        <w:t xml:space="preserve"> říká, že zlo ve světě existuje. Důležité ovšem je, jestli se jím necháme ovládat nebo jestli půjdeme cestou, kterou nám nabízí</w:t>
      </w:r>
      <w:r w:rsidR="001E73DA">
        <w:rPr>
          <w:sz w:val="28"/>
          <w:szCs w:val="28"/>
        </w:rPr>
        <w:t xml:space="preserve"> On</w:t>
      </w:r>
      <w:r w:rsidR="002F5E74">
        <w:rPr>
          <w:sz w:val="28"/>
          <w:szCs w:val="28"/>
        </w:rPr>
        <w:t xml:space="preserve">. Cestou, která, ačkoliv jí obklopují i zlé věci, zůstává cestou naděje, cestou, která má cíl a ten cíl je Nebeské království. Náš život Ježíš přirovnává k fíkovníku. To je strom, který plodí nejen velmi chutné plody, ale </w:t>
      </w:r>
      <w:r w:rsidR="00AA1EEB">
        <w:rPr>
          <w:sz w:val="28"/>
          <w:szCs w:val="28"/>
        </w:rPr>
        <w:t>také plody plné energie, plné draslíku a vitamínu C a B, což je pro člověka důležité. Jeden fíkovník může každý rok vydávat mnoho plodů. Stejně jako člověk, který, když žije v lásce k druhým lidem, může přinášet mnoha lidem velký užitek a radost. Ale také může být náš život podobný fíkovníku, který vypadá suchý, který nic neplodí a který se k ničemu nehodí. V takovém případě náš život nikoho nepovzbuzuje, nepřináší radost druhým ani sobě. Co s tím? Máme nějakou naději, nějakou šanci? Bylo by pro nás velkou tragédií, kdybychom neměli šanci začít znova. Kdybychom neměli naději, že Bůh nám chce odpustit a že pakliže chceme, můžeme svůj život změnit.</w:t>
      </w:r>
    </w:p>
    <w:p w:rsidR="00C90BE5" w:rsidRDefault="00AA1EEB" w:rsidP="00C90BE5">
      <w:pPr>
        <w:pStyle w:val="Default"/>
        <w:jc w:val="both"/>
        <w:rPr>
          <w:b/>
          <w:sz w:val="28"/>
          <w:szCs w:val="28"/>
        </w:rPr>
      </w:pPr>
      <w:r>
        <w:rPr>
          <w:sz w:val="28"/>
          <w:szCs w:val="28"/>
        </w:rPr>
        <w:t xml:space="preserve">Jak to udělat? </w:t>
      </w:r>
      <w:r w:rsidR="00C90BE5">
        <w:rPr>
          <w:sz w:val="28"/>
          <w:szCs w:val="28"/>
        </w:rPr>
        <w:t xml:space="preserve">Bez okopání, bez potu a dřiny to nepůjde. I zahradník v našem podobenství musel vzít do ruky rýč a pořádně fíkovník okopat. Jestliže chceme druhým a sobě přinášet radost, přinášet dobré plody našeho života, tak se musíme zvednout a jít dělat dobré věci. Nestačí o tom jen mluvit. Je třeba hýbat našimi svaly a myslet víc na dobro druhých než na sebe. Postní doba je k tomu velmi příhodná. </w:t>
      </w:r>
    </w:p>
    <w:p w:rsidR="007B3778" w:rsidRPr="00C90BE5" w:rsidRDefault="007B3778" w:rsidP="00C90BE5">
      <w:pPr>
        <w:pStyle w:val="Default"/>
        <w:jc w:val="center"/>
        <w:rPr>
          <w:b/>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3C1044" w:rsidRDefault="003C1044" w:rsidP="003C1044">
      <w:pPr>
        <w:pStyle w:val="Default"/>
        <w:ind w:left="720"/>
        <w:jc w:val="center"/>
        <w:rPr>
          <w:b/>
          <w:bCs/>
          <w:sz w:val="32"/>
          <w:szCs w:val="32"/>
        </w:rPr>
      </w:pPr>
    </w:p>
    <w:p w:rsidR="00215397" w:rsidRDefault="00215397" w:rsidP="00215397">
      <w:pPr>
        <w:pStyle w:val="Default"/>
        <w:ind w:left="720"/>
        <w:jc w:val="center"/>
        <w:rPr>
          <w:b/>
          <w:bCs/>
          <w:sz w:val="32"/>
          <w:szCs w:val="32"/>
        </w:rPr>
      </w:pPr>
      <w:r>
        <w:rPr>
          <w:b/>
          <w:bCs/>
          <w:sz w:val="32"/>
          <w:szCs w:val="32"/>
        </w:rPr>
        <w:t>3. NEDĚLE POSTNÍ - CYKLUS C</w:t>
      </w:r>
    </w:p>
    <w:p w:rsidR="00215397" w:rsidRPr="00215397" w:rsidRDefault="00215397" w:rsidP="00C90BE5">
      <w:pPr>
        <w:pStyle w:val="Default"/>
        <w:jc w:val="center"/>
        <w:rPr>
          <w:rFonts w:asciiTheme="minorHAnsi" w:hAnsiTheme="minorHAnsi" w:cstheme="minorHAnsi"/>
          <w:i/>
          <w:sz w:val="22"/>
          <w:szCs w:val="22"/>
        </w:rPr>
      </w:pPr>
      <w:r w:rsidRPr="00215397">
        <w:rPr>
          <w:rFonts w:asciiTheme="minorHAnsi" w:hAnsiTheme="minorHAnsi" w:cstheme="minorHAnsi"/>
          <w:i/>
          <w:sz w:val="22"/>
          <w:szCs w:val="22"/>
        </w:rPr>
        <w:t>V té době přišli k Ježíšovi se zprávou o Galilejcích, jejichž krev smísil Pilát s krví jejich ob</w:t>
      </w:r>
      <w:r>
        <w:rPr>
          <w:rFonts w:asciiTheme="minorHAnsi" w:hAnsiTheme="minorHAnsi" w:cstheme="minorHAnsi"/>
          <w:i/>
          <w:sz w:val="22"/>
          <w:szCs w:val="22"/>
        </w:rPr>
        <w:t xml:space="preserve">ětních zvířat. Řekl jim na to: </w:t>
      </w:r>
      <w:r w:rsidRPr="00215397">
        <w:rPr>
          <w:rFonts w:asciiTheme="minorHAnsi" w:hAnsiTheme="minorHAnsi" w:cstheme="minorHAnsi"/>
          <w:i/>
          <w:sz w:val="22"/>
          <w:szCs w:val="22"/>
        </w:rPr>
        <w:t>„Myslíte, že ti Galilejci, když to museli vytrpět, byli větší hříšníci než ostatní Galilejci? Ne, říkám vám; když se však neobrát</w:t>
      </w:r>
      <w:r>
        <w:rPr>
          <w:rFonts w:asciiTheme="minorHAnsi" w:hAnsiTheme="minorHAnsi" w:cstheme="minorHAnsi"/>
          <w:i/>
          <w:sz w:val="22"/>
          <w:szCs w:val="22"/>
        </w:rPr>
        <w:t xml:space="preserve">íte, všichni podobně zahynete. </w:t>
      </w:r>
      <w:r w:rsidRPr="00215397">
        <w:rPr>
          <w:rFonts w:asciiTheme="minorHAnsi" w:hAnsiTheme="minorHAnsi" w:cstheme="minorHAnsi"/>
          <w:i/>
          <w:sz w:val="22"/>
          <w:szCs w:val="22"/>
        </w:rPr>
        <w:t xml:space="preserve">Anebo oněch osmnáct, na které padla věž v </w:t>
      </w:r>
      <w:proofErr w:type="spellStart"/>
      <w:r w:rsidRPr="00215397">
        <w:rPr>
          <w:rFonts w:asciiTheme="minorHAnsi" w:hAnsiTheme="minorHAnsi" w:cstheme="minorHAnsi"/>
          <w:i/>
          <w:sz w:val="22"/>
          <w:szCs w:val="22"/>
        </w:rPr>
        <w:t>Siloe</w:t>
      </w:r>
      <w:proofErr w:type="spellEnd"/>
      <w:r w:rsidRPr="00215397">
        <w:rPr>
          <w:rFonts w:asciiTheme="minorHAnsi" w:hAnsiTheme="minorHAnsi" w:cstheme="minorHAnsi"/>
          <w:i/>
          <w:sz w:val="22"/>
          <w:szCs w:val="22"/>
        </w:rPr>
        <w:t xml:space="preserve"> a usmrtila je: myslíte, že byli větší viníci než ostatní obyvatelé Jeruzaléma? Ne, říkám vám; když se však neobrátíte</w:t>
      </w:r>
      <w:r>
        <w:rPr>
          <w:rFonts w:asciiTheme="minorHAnsi" w:hAnsiTheme="minorHAnsi" w:cstheme="minorHAnsi"/>
          <w:i/>
          <w:sz w:val="22"/>
          <w:szCs w:val="22"/>
        </w:rPr>
        <w:t xml:space="preserve">, všichni právě tak zahynete.“ </w:t>
      </w:r>
      <w:r w:rsidRPr="00215397">
        <w:rPr>
          <w:rFonts w:asciiTheme="minorHAnsi" w:hAnsiTheme="minorHAnsi" w:cstheme="minorHAnsi"/>
          <w:i/>
          <w:sz w:val="22"/>
          <w:szCs w:val="22"/>
        </w:rPr>
        <w:t>Vypravoval pak toto podobenství: „Jeden člověk měl na své vinici zasazený fíkovník a přišel na něm hledat ovoce, ale n</w:t>
      </w:r>
      <w:r>
        <w:rPr>
          <w:rFonts w:asciiTheme="minorHAnsi" w:hAnsiTheme="minorHAnsi" w:cstheme="minorHAnsi"/>
          <w:i/>
          <w:sz w:val="22"/>
          <w:szCs w:val="22"/>
        </w:rPr>
        <w:t xml:space="preserve">ic nenašel. Proto řekl vinaři: </w:t>
      </w:r>
      <w:r w:rsidRPr="00215397">
        <w:rPr>
          <w:rFonts w:asciiTheme="minorHAnsi" w:hAnsiTheme="minorHAnsi" w:cstheme="minorHAnsi"/>
          <w:i/>
          <w:sz w:val="22"/>
          <w:szCs w:val="22"/>
        </w:rPr>
        <w:t>‘Hle, už tři léta přicházím hledat ovoce na tomto fíkovníku, a nic nenacházím. Po</w:t>
      </w:r>
      <w:r>
        <w:rPr>
          <w:rFonts w:asciiTheme="minorHAnsi" w:hAnsiTheme="minorHAnsi" w:cstheme="minorHAnsi"/>
          <w:i/>
          <w:sz w:val="22"/>
          <w:szCs w:val="22"/>
        </w:rPr>
        <w:t xml:space="preserve">raz ho! Proč má zabírat půdu?’ </w:t>
      </w:r>
      <w:r w:rsidRPr="00215397">
        <w:rPr>
          <w:rFonts w:asciiTheme="minorHAnsi" w:hAnsiTheme="minorHAnsi" w:cstheme="minorHAnsi"/>
          <w:i/>
          <w:sz w:val="22"/>
          <w:szCs w:val="22"/>
        </w:rPr>
        <w:t>On mu však odpověděl: ‘Pane, nech ho tu ještě tento rok. Okopám ho a pohnojím, snad příště ovoce ponese. Jestliže ne, dáš ho pak porazit.’“</w:t>
      </w: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13, 1-9)</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9F43B6">
        <w:rPr>
          <w:b/>
          <w:color w:val="auto"/>
          <w:sz w:val="20"/>
          <w:szCs w:val="20"/>
        </w:rPr>
        <w:t>Kartička vytištěná pro každého</w:t>
      </w:r>
    </w:p>
    <w:p w:rsidR="001E73DA" w:rsidRDefault="001E73DA" w:rsidP="001E73DA">
      <w:pPr>
        <w:pStyle w:val="Default"/>
        <w:jc w:val="both"/>
        <w:rPr>
          <w:sz w:val="28"/>
          <w:szCs w:val="28"/>
        </w:rPr>
      </w:pPr>
      <w:r>
        <w:rPr>
          <w:sz w:val="28"/>
          <w:szCs w:val="28"/>
        </w:rPr>
        <w:t>Milí přátelé, dnešní evangelium začíná dvěma tragickými událostmi. Jednou je poprava Galilejců, kteří se vzbouřili proti Římanům. Stalo se to v chrámě, takže toto násilí dostalo nátěr svatokrádeže. Nemůžeme se tedy divit, že lid očekával Mesiáše, který pomstní všechny křivdy, které na nich byly spáchány. Jenže Ježíš nepřichází jako mstitel, ale jako Mesiáš, který přišel zachránit každého člověka. A také v dnešním evangeliu můžeme najít tu častou otázku „proč“. Proč se děje ve světě násilí, proč se nemám dobře, proč existuje zlo? Ježíš v dnešním evangeliu říká, že zlo ve světě existuje. Důležité ovšem je, jestli se jím necháme ovládat nebo jestli půjdeme cestou, kterou nám nabízí On. Cestou, která, ačkoliv jí obklopují i zlé věci, zůstává cestou naděje, cestou, která má cíl a ten cíl je Nebeské království. Náš život Ježíš přirovnává k fíkovníku. To je strom, který plodí nejen velmi chutné plody, ale také plody plné energie, plné draslíku a vitamínu C a B, což je pro člověka důležité. Jeden fíkovník může každý rok vydávat mnoho plodů. Stejně jako člověk, který, když žije v lásce k druhým lidem, může přinášet mnoha lidem velký užitek a radost. Ale také může být náš život podobný fíkovníku, který vypadá suchý, který nic neplodí a který se k ničemu nehodí. V takovém případě náš život nikoho nepovzbuzuje, nepřináší radost druhým ani sobě. Co s tím? Máme nějakou naději, nějakou šanci? Bylo by pro nás velkou tragédií, kdybychom neměli šanci začít znova. Kdybychom neměli naději, že Bůh nám chce odpustit a že pakliže chceme, můžeme svůj život změnit.</w:t>
      </w:r>
    </w:p>
    <w:p w:rsidR="009F43B6" w:rsidRPr="00C90BE5" w:rsidRDefault="001E73DA" w:rsidP="001E73DA">
      <w:pPr>
        <w:pStyle w:val="Default"/>
        <w:jc w:val="both"/>
        <w:rPr>
          <w:b/>
          <w:sz w:val="28"/>
          <w:szCs w:val="28"/>
        </w:rPr>
      </w:pPr>
      <w:r>
        <w:rPr>
          <w:sz w:val="28"/>
          <w:szCs w:val="28"/>
        </w:rPr>
        <w:t xml:space="preserve">Jak to udělat? Bez okopání, bez potu a dřiny to nepůjde. I zahradník v našem podobenství musel vzít do ruky rýč a pořádně fíkovník okopat. Jestliže chceme druhým a sobě přinášet radost, přinášet dobré plody našeho života, tak se musíme zvednout a jít dělat dobré věci. Nestačí o tom jen mluvit. Je třeba hýbat našimi svaly a myslet víc na dobro druhých než na sebe. Postní doba je k tomu velmi příhodná. </w:t>
      </w:r>
      <w:bookmarkStart w:id="0" w:name="_GoBack"/>
      <w:bookmarkEnd w:id="0"/>
    </w:p>
    <w:sectPr w:rsidR="009F43B6" w:rsidRPr="00C90BE5"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1E73DA"/>
    <w:rsid w:val="00215397"/>
    <w:rsid w:val="002B04AB"/>
    <w:rsid w:val="002D1CBD"/>
    <w:rsid w:val="002F5E74"/>
    <w:rsid w:val="00317991"/>
    <w:rsid w:val="003C0EF5"/>
    <w:rsid w:val="003C1044"/>
    <w:rsid w:val="003C1392"/>
    <w:rsid w:val="003F6F08"/>
    <w:rsid w:val="00424F1F"/>
    <w:rsid w:val="004362ED"/>
    <w:rsid w:val="004650DB"/>
    <w:rsid w:val="00496660"/>
    <w:rsid w:val="004B0511"/>
    <w:rsid w:val="004B507C"/>
    <w:rsid w:val="004C083A"/>
    <w:rsid w:val="004E7615"/>
    <w:rsid w:val="0050449F"/>
    <w:rsid w:val="00531736"/>
    <w:rsid w:val="0055510D"/>
    <w:rsid w:val="00563D68"/>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8D3E9A"/>
    <w:rsid w:val="00911EAD"/>
    <w:rsid w:val="00927E1B"/>
    <w:rsid w:val="00931F0E"/>
    <w:rsid w:val="00943B61"/>
    <w:rsid w:val="00971452"/>
    <w:rsid w:val="009727B5"/>
    <w:rsid w:val="00985B69"/>
    <w:rsid w:val="009A3B4E"/>
    <w:rsid w:val="009C1AC8"/>
    <w:rsid w:val="009D752A"/>
    <w:rsid w:val="009F43B6"/>
    <w:rsid w:val="00A03333"/>
    <w:rsid w:val="00A243D0"/>
    <w:rsid w:val="00A9276B"/>
    <w:rsid w:val="00A97982"/>
    <w:rsid w:val="00AA0A36"/>
    <w:rsid w:val="00AA11D9"/>
    <w:rsid w:val="00AA1446"/>
    <w:rsid w:val="00AA1EEB"/>
    <w:rsid w:val="00AF2C39"/>
    <w:rsid w:val="00B00445"/>
    <w:rsid w:val="00B0588F"/>
    <w:rsid w:val="00B06AD0"/>
    <w:rsid w:val="00B26AF7"/>
    <w:rsid w:val="00B33F16"/>
    <w:rsid w:val="00B51757"/>
    <w:rsid w:val="00B524C5"/>
    <w:rsid w:val="00B52518"/>
    <w:rsid w:val="00B85B78"/>
    <w:rsid w:val="00B95EAD"/>
    <w:rsid w:val="00C042FE"/>
    <w:rsid w:val="00C472FC"/>
    <w:rsid w:val="00C52390"/>
    <w:rsid w:val="00C6101D"/>
    <w:rsid w:val="00C90AAD"/>
    <w:rsid w:val="00C90BE5"/>
    <w:rsid w:val="00CD353B"/>
    <w:rsid w:val="00CF0DF7"/>
    <w:rsid w:val="00D510BB"/>
    <w:rsid w:val="00D569AC"/>
    <w:rsid w:val="00E27C57"/>
    <w:rsid w:val="00E62AD3"/>
    <w:rsid w:val="00EA687D"/>
    <w:rsid w:val="00EC7B76"/>
    <w:rsid w:val="00F21152"/>
    <w:rsid w:val="00F449CC"/>
    <w:rsid w:val="00F50F50"/>
    <w:rsid w:val="00F52C1B"/>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1116</TotalTime>
  <Pages>2</Pages>
  <Words>888</Words>
  <Characters>5240</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16</cp:revision>
  <dcterms:created xsi:type="dcterms:W3CDTF">2019-01-31T14:20:00Z</dcterms:created>
  <dcterms:modified xsi:type="dcterms:W3CDTF">2019-03-19T09:00:00Z</dcterms:modified>
</cp:coreProperties>
</file>