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F26F4AC" w14:paraId="17D28760" wp14:textId="04171652">
      <w:pPr>
        <w:pStyle w:val="Default"/>
        <w:spacing w:after="0" w:line="240" w:lineRule="auto"/>
        <w:ind w:left="720"/>
        <w:jc w:val="center"/>
        <w:rPr>
          <w:rFonts w:ascii="Georgia" w:hAnsi="Georgia" w:eastAsia="Georgia" w:cs="Georgia"/>
          <w:b w:val="0"/>
          <w:bCs w:val="0"/>
          <w:i w:val="0"/>
          <w:iCs w:val="0"/>
          <w:caps w:val="0"/>
          <w:smallCaps w:val="0"/>
          <w:noProof w:val="0"/>
          <w:color w:val="000000" w:themeColor="text1" w:themeTint="FF" w:themeShade="FF"/>
          <w:sz w:val="32"/>
          <w:szCs w:val="32"/>
          <w:lang w:val="cs-CZ"/>
        </w:rPr>
      </w:pPr>
      <w:r w:rsidRPr="6F26F4AC" w:rsidR="22909527">
        <w:rPr>
          <w:rFonts w:ascii="Georgia" w:hAnsi="Georgia" w:eastAsia="Georgia" w:cs="Georgia"/>
          <w:b w:val="1"/>
          <w:bCs w:val="1"/>
          <w:i w:val="0"/>
          <w:iCs w:val="0"/>
          <w:caps w:val="0"/>
          <w:smallCaps w:val="0"/>
          <w:noProof w:val="0"/>
          <w:color w:val="000000" w:themeColor="text1" w:themeTint="FF" w:themeShade="FF"/>
          <w:sz w:val="32"/>
          <w:szCs w:val="32"/>
          <w:lang w:val="cs-CZ"/>
        </w:rPr>
        <w:t>7. NEDĚLE V MEZIDOBÍ - CYKLUS C</w:t>
      </w:r>
    </w:p>
    <w:p xmlns:wp14="http://schemas.microsoft.com/office/word/2010/wordml" w:rsidP="6F26F4AC" w14:paraId="3CFF058E" wp14:textId="3F7FD860">
      <w:pPr>
        <w:spacing w:after="0" w:line="240" w:lineRule="auto"/>
        <w:ind w:left="720"/>
        <w:jc w:val="center"/>
        <w:rPr>
          <w:rFonts w:ascii="Georgia" w:hAnsi="Georgia" w:eastAsia="Georgia" w:cs="Georgia"/>
          <w:b w:val="0"/>
          <w:bCs w:val="0"/>
          <w:i w:val="0"/>
          <w:iCs w:val="0"/>
          <w:caps w:val="0"/>
          <w:smallCaps w:val="0"/>
          <w:noProof w:val="0"/>
          <w:color w:val="000000" w:themeColor="text1" w:themeTint="FF" w:themeShade="FF"/>
          <w:sz w:val="32"/>
          <w:szCs w:val="32"/>
          <w:lang w:val="cs-CZ"/>
        </w:rPr>
      </w:pPr>
    </w:p>
    <w:p xmlns:wp14="http://schemas.microsoft.com/office/word/2010/wordml" w:rsidP="6F26F4AC" w14:paraId="59EEB887" wp14:textId="5FBADFEA">
      <w:pPr>
        <w:pStyle w:val="NoSpacing"/>
        <w:spacing w:after="0" w:line="240" w:lineRule="auto"/>
        <w:jc w:val="center"/>
        <w:rPr>
          <w:rFonts w:ascii="Calibri Light" w:hAnsi="Calibri Light" w:eastAsia="Calibri Light" w:cs="Calibri Light"/>
          <w:b w:val="0"/>
          <w:bCs w:val="0"/>
          <w:i w:val="0"/>
          <w:iCs w:val="0"/>
          <w:caps w:val="0"/>
          <w:smallCaps w:val="0"/>
          <w:noProof w:val="0"/>
          <w:color w:val="000000" w:themeColor="text1" w:themeTint="FF" w:themeShade="FF"/>
          <w:sz w:val="22"/>
          <w:szCs w:val="22"/>
          <w:lang w:val="cs-CZ"/>
        </w:rPr>
      </w:pPr>
      <w:r w:rsidRPr="6F26F4AC" w:rsidR="22909527">
        <w:rPr>
          <w:rFonts w:ascii="Calibri" w:hAnsi="Calibri" w:eastAsia="Calibri" w:cs="Calibri"/>
          <w:b w:val="0"/>
          <w:bCs w:val="0"/>
          <w:i w:val="0"/>
          <w:iCs w:val="0"/>
          <w:caps w:val="0"/>
          <w:smallCaps w:val="0"/>
          <w:noProof w:val="0"/>
          <w:color w:val="000000" w:themeColor="text1" w:themeTint="FF" w:themeShade="FF"/>
          <w:sz w:val="22"/>
          <w:szCs w:val="22"/>
          <w:lang w:val="cs-CZ"/>
        </w:rPr>
        <w:t>Ale vám, kteří mě slyšíte, pravím: Milujte své nepřátele. Dobře čiňte těm, kteří vás nenávidí. Žehnejte těm, kteří vás proklínají, modlete se za ty, kteří vám ubližují. Tomu, kdo tě udeří do tváře, nastav i druhou, a bude-li ti brát plášť, nech mu i košili! Každému, kdo tě prosí, dávej, a co ti někdo vezme, nepožaduj zpět. Jak chcete, aby lidé jednali s vámi, tak jednejte vy s nimi.</w:t>
      </w:r>
      <w:r w:rsidRPr="6F26F4AC" w:rsidR="22909527">
        <w:rPr>
          <w:rFonts w:ascii="Calibri Light" w:hAnsi="Calibri Light" w:eastAsia="Calibri Light" w:cs="Calibri Light"/>
          <w:b w:val="0"/>
          <w:bCs w:val="0"/>
          <w:i w:val="0"/>
          <w:iCs w:val="0"/>
          <w:caps w:val="0"/>
          <w:smallCaps w:val="0"/>
          <w:noProof w:val="0"/>
          <w:color w:val="000000" w:themeColor="text1" w:themeTint="FF" w:themeShade="FF"/>
          <w:sz w:val="22"/>
          <w:szCs w:val="22"/>
          <w:lang w:val="cs-CZ"/>
        </w:rPr>
        <w:t>(Lk 6, 27-31)</w:t>
      </w:r>
    </w:p>
    <w:p xmlns:wp14="http://schemas.microsoft.com/office/word/2010/wordml" w:rsidP="6F26F4AC" w14:paraId="05487368" wp14:textId="1BB3E656">
      <w:pPr>
        <w:spacing w:after="0" w:line="240" w:lineRule="auto"/>
        <w:jc w:val="both"/>
        <w:rPr>
          <w:rFonts w:ascii="Georgia" w:hAnsi="Georgia" w:eastAsia="Georgia" w:cs="Georgia"/>
          <w:b w:val="0"/>
          <w:bCs w:val="0"/>
          <w:i w:val="0"/>
          <w:iCs w:val="0"/>
          <w:caps w:val="0"/>
          <w:smallCaps w:val="0"/>
          <w:noProof w:val="0"/>
          <w:color w:val="000000" w:themeColor="text1" w:themeTint="FF" w:themeShade="FF"/>
          <w:sz w:val="28"/>
          <w:szCs w:val="28"/>
          <w:lang w:val="cs-CZ"/>
        </w:rPr>
      </w:pPr>
    </w:p>
    <w:p xmlns:wp14="http://schemas.microsoft.com/office/word/2010/wordml" w:rsidP="6F26F4AC" w14:paraId="15609E58" wp14:textId="5F6B5955">
      <w:pPr>
        <w:pStyle w:val="Default"/>
        <w:spacing w:after="0" w:line="240" w:lineRule="auto"/>
        <w:jc w:val="both"/>
        <w:rPr>
          <w:rFonts w:ascii="Georgia" w:hAnsi="Georgia" w:eastAsia="Georgia" w:cs="Georgia"/>
          <w:b w:val="0"/>
          <w:bCs w:val="0"/>
          <w:i w:val="0"/>
          <w:iCs w:val="0"/>
          <w:caps w:val="0"/>
          <w:smallCaps w:val="0"/>
          <w:noProof w:val="0"/>
          <w:color w:val="000000" w:themeColor="text1" w:themeTint="FF" w:themeShade="FF"/>
          <w:sz w:val="28"/>
          <w:szCs w:val="28"/>
          <w:lang w:val="cs-CZ"/>
        </w:rPr>
      </w:pPr>
      <w:r w:rsidRPr="6F26F4AC" w:rsidR="22909527">
        <w:rPr>
          <w:rFonts w:ascii="Georgia" w:hAnsi="Georgia" w:eastAsia="Georgia" w:cs="Georgia"/>
          <w:b w:val="0"/>
          <w:bCs w:val="0"/>
          <w:i w:val="0"/>
          <w:iCs w:val="0"/>
          <w:caps w:val="0"/>
          <w:smallCaps w:val="0"/>
          <w:noProof w:val="0"/>
          <w:color w:val="000000" w:themeColor="text1" w:themeTint="FF" w:themeShade="FF"/>
          <w:sz w:val="28"/>
          <w:szCs w:val="28"/>
          <w:lang w:val="cs-CZ"/>
        </w:rPr>
        <w:t xml:space="preserve">Milí přátelé, v dnešním evangeliu Ježíš mluví na ty, kteří poslouchají. Evangelium totiž začíná slovy: „Ale vám, kteří mě slyšíte, pravím: …“ Je to snad proto, že někteří Ježíše neslyší? Ano, neslyší a ani slyšet nemohou. Když se totiž přesuneme do času před dvěma tisíci lety, tak kam asi mohl dolehnout Ježíšův hlas? Vždyť nebyly žádné mikrofony, zesilovače, nahrávací zařízení atd. Jak tedy mohli slyšet? </w:t>
      </w:r>
      <w:r w:rsidRPr="6F26F4AC" w:rsidR="22909527">
        <w:rPr>
          <w:rFonts w:ascii="Georgia" w:hAnsi="Georgia" w:eastAsia="Georgia" w:cs="Georgia"/>
          <w:b w:val="0"/>
          <w:bCs w:val="0"/>
          <w:i w:val="1"/>
          <w:iCs w:val="1"/>
          <w:caps w:val="0"/>
          <w:smallCaps w:val="0"/>
          <w:noProof w:val="0"/>
          <w:color w:val="000000" w:themeColor="text1" w:themeTint="FF" w:themeShade="FF"/>
          <w:sz w:val="28"/>
          <w:szCs w:val="28"/>
          <w:lang w:val="cs-CZ"/>
        </w:rPr>
        <w:t xml:space="preserve">(nechte odpovědět děti) </w:t>
      </w:r>
      <w:r w:rsidRPr="6F26F4AC" w:rsidR="22909527">
        <w:rPr>
          <w:rFonts w:ascii="Georgia" w:hAnsi="Georgia" w:eastAsia="Georgia" w:cs="Georgia"/>
          <w:b w:val="0"/>
          <w:bCs w:val="0"/>
          <w:i w:val="0"/>
          <w:iCs w:val="0"/>
          <w:caps w:val="0"/>
          <w:smallCaps w:val="0"/>
          <w:noProof w:val="0"/>
          <w:color w:val="000000" w:themeColor="text1" w:themeTint="FF" w:themeShade="FF"/>
          <w:sz w:val="28"/>
          <w:szCs w:val="28"/>
          <w:lang w:val="cs-CZ"/>
        </w:rPr>
        <w:t xml:space="preserve">A co teprve my, kteří žijeme ve 21. století? Jak máme my poslouchat? </w:t>
      </w:r>
    </w:p>
    <w:p xmlns:wp14="http://schemas.microsoft.com/office/word/2010/wordml" w:rsidP="6F26F4AC" w14:paraId="2B19E5AF" wp14:textId="5F4495FD">
      <w:pPr>
        <w:pStyle w:val="Default"/>
        <w:spacing w:after="0" w:line="240" w:lineRule="auto"/>
        <w:jc w:val="both"/>
        <w:rPr>
          <w:rFonts w:ascii="Georgia" w:hAnsi="Georgia" w:eastAsia="Georgia" w:cs="Georgia"/>
          <w:b w:val="0"/>
          <w:bCs w:val="0"/>
          <w:i w:val="0"/>
          <w:iCs w:val="0"/>
          <w:caps w:val="0"/>
          <w:smallCaps w:val="0"/>
          <w:noProof w:val="0"/>
          <w:color w:val="000000" w:themeColor="text1" w:themeTint="FF" w:themeShade="FF"/>
          <w:sz w:val="28"/>
          <w:szCs w:val="28"/>
          <w:lang w:val="cs-CZ"/>
        </w:rPr>
      </w:pPr>
      <w:r w:rsidRPr="6F26F4AC" w:rsidR="22909527">
        <w:rPr>
          <w:rFonts w:ascii="Georgia" w:hAnsi="Georgia" w:eastAsia="Georgia" w:cs="Georgia"/>
          <w:b w:val="0"/>
          <w:bCs w:val="0"/>
          <w:i w:val="0"/>
          <w:iCs w:val="0"/>
          <w:caps w:val="0"/>
          <w:smallCaps w:val="0"/>
          <w:noProof w:val="0"/>
          <w:color w:val="000000" w:themeColor="text1" w:themeTint="FF" w:themeShade="FF"/>
          <w:sz w:val="28"/>
          <w:szCs w:val="28"/>
          <w:lang w:val="cs-CZ"/>
        </w:rPr>
        <w:t xml:space="preserve">Abychom my slyšeli, bylo nutné, aby apoštolové a učedníci žili přesně to, co Ježíš říká. Aby žili vzájemnou lásku, která je pak slyšet a předává se dál. To, co měli žít, vysvětluje Ježíš v dnešním evangeliu a používá slova: „milujte se, konejte dobro, žehnejte si a modlete se za sebe navzájem“. </w:t>
      </w:r>
    </w:p>
    <w:p xmlns:wp14="http://schemas.microsoft.com/office/word/2010/wordml" w:rsidP="6F26F4AC" w14:paraId="7DDF7BC3" wp14:textId="3D360639">
      <w:pPr>
        <w:pStyle w:val="Default"/>
        <w:spacing w:after="0" w:line="240" w:lineRule="auto"/>
        <w:jc w:val="both"/>
        <w:rPr>
          <w:rFonts w:ascii="Georgia" w:hAnsi="Georgia" w:eastAsia="Georgia" w:cs="Georgia"/>
          <w:b w:val="0"/>
          <w:bCs w:val="0"/>
          <w:i w:val="0"/>
          <w:iCs w:val="0"/>
          <w:caps w:val="0"/>
          <w:smallCaps w:val="0"/>
          <w:noProof w:val="0"/>
          <w:color w:val="000000" w:themeColor="text1" w:themeTint="FF" w:themeShade="FF"/>
          <w:sz w:val="28"/>
          <w:szCs w:val="28"/>
          <w:lang w:val="cs-CZ"/>
        </w:rPr>
      </w:pPr>
      <w:r w:rsidRPr="6F26F4AC" w:rsidR="22909527">
        <w:rPr>
          <w:rFonts w:ascii="Georgia" w:hAnsi="Georgia" w:eastAsia="Georgia" w:cs="Georgia"/>
          <w:b w:val="0"/>
          <w:bCs w:val="0"/>
          <w:i w:val="0"/>
          <w:iCs w:val="0"/>
          <w:caps w:val="0"/>
          <w:smallCaps w:val="0"/>
          <w:noProof w:val="0"/>
          <w:color w:val="000000" w:themeColor="text1" w:themeTint="FF" w:themeShade="FF"/>
          <w:sz w:val="28"/>
          <w:szCs w:val="28"/>
          <w:lang w:val="cs-CZ"/>
        </w:rPr>
        <w:t xml:space="preserve">Jak na to? Slovo: „milujte se“, znamená mít všechny lidi kolem nás rádi. „Konejte dobro“, znamená, že naše láska k druhým musí být konkrétní, musí nás stát nějakou námahu. „Žehnejte“, znamená nehádat se s druhými a to ani v duchu, ale myslet na druhé s láskou.  „Modlete se“, to je nejjistější způsob, jak si získat srdce lidí. </w:t>
      </w:r>
    </w:p>
    <w:p xmlns:wp14="http://schemas.microsoft.com/office/word/2010/wordml" w:rsidP="6F26F4AC" w14:paraId="62E45E40" wp14:textId="5BF8AC33">
      <w:pPr>
        <w:spacing w:after="0" w:line="240" w:lineRule="auto"/>
        <w:rPr>
          <w:rFonts w:ascii="Georgia" w:hAnsi="Georgia" w:eastAsia="Georgia" w:cs="Georgia"/>
          <w:b w:val="0"/>
          <w:bCs w:val="0"/>
          <w:i w:val="0"/>
          <w:iCs w:val="0"/>
          <w:caps w:val="0"/>
          <w:smallCaps w:val="0"/>
          <w:noProof w:val="0"/>
          <w:color w:val="000000" w:themeColor="text1" w:themeTint="FF" w:themeShade="FF"/>
          <w:sz w:val="28"/>
          <w:szCs w:val="28"/>
          <w:lang w:val="cs-CZ"/>
        </w:rPr>
      </w:pPr>
      <w:r w:rsidRPr="6F26F4AC" w:rsidR="22909527">
        <w:rPr>
          <w:rFonts w:ascii="Georgia" w:hAnsi="Georgia" w:eastAsia="Georgia" w:cs="Georgia"/>
          <w:b w:val="0"/>
          <w:bCs w:val="0"/>
          <w:i w:val="0"/>
          <w:iCs w:val="0"/>
          <w:caps w:val="0"/>
          <w:smallCaps w:val="0"/>
          <w:noProof w:val="0"/>
          <w:color w:val="000000" w:themeColor="text1" w:themeTint="FF" w:themeShade="FF"/>
          <w:sz w:val="28"/>
          <w:szCs w:val="28"/>
          <w:lang w:val="cs-CZ"/>
        </w:rPr>
        <w:t xml:space="preserve">A pak je tu ta nádherná věta: „Jak chcete, aby lidé jednali s vámi, tak jednejte vy s nimi“ Víte, jak se této větě říká? </w:t>
      </w:r>
      <w:r w:rsidRPr="6F26F4AC" w:rsidR="22909527">
        <w:rPr>
          <w:rFonts w:ascii="Georgia" w:hAnsi="Georgia" w:eastAsia="Georgia" w:cs="Georgia"/>
          <w:b w:val="0"/>
          <w:bCs w:val="0"/>
          <w:i w:val="1"/>
          <w:iCs w:val="1"/>
          <w:caps w:val="0"/>
          <w:smallCaps w:val="0"/>
          <w:noProof w:val="0"/>
          <w:color w:val="000000" w:themeColor="text1" w:themeTint="FF" w:themeShade="FF"/>
          <w:sz w:val="28"/>
          <w:szCs w:val="28"/>
          <w:lang w:val="cs-CZ"/>
        </w:rPr>
        <w:t xml:space="preserve">(nechte odpovědět děti) </w:t>
      </w:r>
      <w:r w:rsidRPr="6F26F4AC" w:rsidR="22909527">
        <w:rPr>
          <w:rFonts w:ascii="Georgia" w:hAnsi="Georgia" w:eastAsia="Georgia" w:cs="Georgia"/>
          <w:b w:val="0"/>
          <w:bCs w:val="0"/>
          <w:i w:val="0"/>
          <w:iCs w:val="0"/>
          <w:caps w:val="0"/>
          <w:smallCaps w:val="0"/>
          <w:noProof w:val="0"/>
          <w:color w:val="000000" w:themeColor="text1" w:themeTint="FF" w:themeShade="FF"/>
          <w:sz w:val="28"/>
          <w:szCs w:val="28"/>
          <w:lang w:val="cs-CZ"/>
        </w:rPr>
        <w:t>Říká se jí „Zlaté pravidlo“. Ježíš nás učí, že místo „homo homini lupus“ – člověk člověku vlkem, se napodobováním Ježíše Krista se stáváme „homo homini Deus“ – člověk člověku Bohem. Pak bude i naše slovo slyšet a tím bude slyšet i slovo Boha, který nás může použít jako svůj zesilovač.</w:t>
      </w:r>
    </w:p>
    <w:p xmlns:wp14="http://schemas.microsoft.com/office/word/2010/wordml" w:rsidP="6F26F4AC" w14:paraId="44166BBD" wp14:textId="47F879B6">
      <w:pPr>
        <w:spacing w:after="0" w:line="240" w:lineRule="auto"/>
        <w:rPr>
          <w:rFonts w:ascii="Georgia" w:hAnsi="Georgia" w:eastAsia="Georgia" w:cs="Georgia"/>
          <w:b w:val="0"/>
          <w:bCs w:val="0"/>
          <w:i w:val="0"/>
          <w:iCs w:val="0"/>
          <w:caps w:val="0"/>
          <w:smallCaps w:val="0"/>
          <w:noProof w:val="0"/>
          <w:color w:val="000000" w:themeColor="text1" w:themeTint="FF" w:themeShade="FF"/>
          <w:sz w:val="28"/>
          <w:szCs w:val="28"/>
          <w:lang w:val="cs-CZ"/>
        </w:rPr>
      </w:pPr>
    </w:p>
    <w:p xmlns:wp14="http://schemas.microsoft.com/office/word/2010/wordml" w:rsidP="6F26F4AC" w14:paraId="5997A334" wp14:textId="7EE513FD">
      <w:pPr>
        <w:spacing w:after="0" w:line="240" w:lineRule="auto"/>
        <w:rPr>
          <w:rFonts w:ascii="Georgia" w:hAnsi="Georgia" w:eastAsia="Georgia" w:cs="Georgia"/>
          <w:b w:val="0"/>
          <w:bCs w:val="0"/>
          <w:i w:val="0"/>
          <w:iCs w:val="0"/>
          <w:caps w:val="0"/>
          <w:smallCaps w:val="0"/>
          <w:noProof w:val="0"/>
          <w:color w:val="000000" w:themeColor="text1" w:themeTint="FF" w:themeShade="FF"/>
          <w:sz w:val="28"/>
          <w:szCs w:val="28"/>
          <w:lang w:val="cs-CZ"/>
        </w:rPr>
      </w:pPr>
    </w:p>
    <w:p xmlns:wp14="http://schemas.microsoft.com/office/word/2010/wordml" w:rsidP="6F26F4AC" w14:paraId="7161AA98" wp14:textId="39608957">
      <w:pPr>
        <w:spacing w:after="0" w:line="240" w:lineRule="auto"/>
        <w:rPr>
          <w:rFonts w:ascii="Georgia" w:hAnsi="Georgia" w:eastAsia="Georgia" w:cs="Georgia"/>
          <w:b w:val="0"/>
          <w:bCs w:val="0"/>
          <w:i w:val="0"/>
          <w:iCs w:val="0"/>
          <w:caps w:val="0"/>
          <w:smallCaps w:val="0"/>
          <w:noProof w:val="0"/>
          <w:color w:val="000000" w:themeColor="text1" w:themeTint="FF" w:themeShade="FF"/>
          <w:sz w:val="28"/>
          <w:szCs w:val="28"/>
          <w:lang w:val="cs-CZ"/>
        </w:rPr>
      </w:pPr>
    </w:p>
    <w:p xmlns:wp14="http://schemas.microsoft.com/office/word/2010/wordml" w:rsidP="6F26F4AC" w14:paraId="53E5EB6A" wp14:textId="686BD4EB">
      <w:pPr>
        <w:spacing w:after="0" w:line="240" w:lineRule="auto"/>
        <w:rPr>
          <w:rFonts w:ascii="Georgia" w:hAnsi="Georgia" w:eastAsia="Georgia" w:cs="Georgia"/>
          <w:b w:val="0"/>
          <w:bCs w:val="0"/>
          <w:i w:val="0"/>
          <w:iCs w:val="0"/>
          <w:caps w:val="0"/>
          <w:smallCaps w:val="0"/>
          <w:noProof w:val="0"/>
          <w:color w:val="000000" w:themeColor="text1" w:themeTint="FF" w:themeShade="FF"/>
          <w:sz w:val="28"/>
          <w:szCs w:val="28"/>
          <w:lang w:val="cs-CZ"/>
        </w:rPr>
      </w:pPr>
    </w:p>
    <w:p xmlns:wp14="http://schemas.microsoft.com/office/word/2010/wordml" w:rsidP="6F26F4AC" w14:paraId="075E9EEA" wp14:textId="1B00BB66">
      <w:pPr>
        <w:pStyle w:val="Normal"/>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F0DD4C"/>
    <w:rsid w:val="22909527"/>
    <w:rsid w:val="27F0DD4C"/>
    <w:rsid w:val="6F26F4A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0DD4C"/>
  <w15:chartTrackingRefBased/>
  <w15:docId w15:val="{12F2FE13-EB58-4A52-8CFC-3B88D25C59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true">
    <w:name w:val="Default"/>
    <w:basedOn w:val="Normal"/>
    <w:rsid w:val="6F26F4AC"/>
    <w:rPr>
      <w:rFonts w:ascii="Georgia" w:hAnsi="Georgia" w:eastAsia="" w:cs="Georgia" w:eastAsiaTheme="minorEastAsia"/>
      <w:color w:val="000000" w:themeColor="text1" w:themeTint="FF" w:themeShade="FF"/>
      <w:sz w:val="24"/>
      <w:szCs w:val="24"/>
      <w:lang w:eastAsia="cs-CZ"/>
    </w:rPr>
    <w:pPr>
      <w:spacing w:after="0"/>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2022-01-17T09:22:40.2413396Z</dcterms:created>
  <dcterms:modified xsi:type="dcterms:W3CDTF">2022-01-17T09:24:12.0618536Z</dcterms:modified>
  <dc:creator>Veselá Ludmila</dc:creator>
  <lastModifiedBy>Veselá Ludmila</lastModifiedBy>
</coreProperties>
</file>