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778" w:rsidRPr="00E73D23" w:rsidRDefault="007B3778" w:rsidP="007B3778">
      <w:pPr>
        <w:pStyle w:val="Default"/>
        <w:jc w:val="center"/>
        <w:rPr>
          <w:sz w:val="36"/>
          <w:szCs w:val="36"/>
        </w:rPr>
      </w:pPr>
      <w:r w:rsidRPr="00E73D23">
        <w:rPr>
          <w:b/>
          <w:bCs/>
          <w:sz w:val="36"/>
          <w:szCs w:val="36"/>
        </w:rPr>
        <w:t xml:space="preserve">MINIKATECHEZE PRO </w:t>
      </w:r>
      <w:r>
        <w:rPr>
          <w:b/>
          <w:bCs/>
          <w:sz w:val="36"/>
          <w:szCs w:val="36"/>
        </w:rPr>
        <w:t xml:space="preserve">STARŠÍ </w:t>
      </w:r>
      <w:r w:rsidRPr="00E73D23">
        <w:rPr>
          <w:b/>
          <w:bCs/>
          <w:sz w:val="36"/>
          <w:szCs w:val="36"/>
        </w:rPr>
        <w:t>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iCs/>
          <w:sz w:val="22"/>
          <w:szCs w:val="22"/>
        </w:rPr>
      </w:pPr>
    </w:p>
    <w:p w:rsidR="007B3778" w:rsidRPr="00E73D23" w:rsidRDefault="007B3778" w:rsidP="007B3778">
      <w:pPr>
        <w:pStyle w:val="Default"/>
        <w:pBdr>
          <w:top w:val="single" w:sz="4" w:space="1" w:color="auto"/>
          <w:bottom w:val="single" w:sz="4" w:space="1" w:color="auto"/>
        </w:pBdr>
        <w:jc w:val="center"/>
        <w:rPr>
          <w:sz w:val="22"/>
          <w:szCs w:val="22"/>
        </w:rPr>
      </w:pPr>
      <w:r w:rsidRPr="00652B36">
        <w:rPr>
          <w:iCs/>
          <w:sz w:val="22"/>
          <w:szCs w:val="22"/>
        </w:rPr>
        <w:t>SLOVNÍ</w:t>
      </w:r>
      <w:r w:rsidRPr="00652B36">
        <w:rPr>
          <w:sz w:val="22"/>
          <w:szCs w:val="22"/>
        </w:rPr>
        <w:t xml:space="preserve"> K</w:t>
      </w:r>
      <w:r w:rsidRPr="00E73D23">
        <w:rPr>
          <w:sz w:val="22"/>
          <w:szCs w:val="22"/>
        </w:rPr>
        <w:t>ATECHEZE</w:t>
      </w:r>
    </w:p>
    <w:p w:rsidR="00971452" w:rsidRDefault="00971452" w:rsidP="000C7E39">
      <w:pPr>
        <w:pStyle w:val="Default"/>
        <w:ind w:left="720"/>
        <w:jc w:val="center"/>
        <w:rPr>
          <w:b/>
          <w:bCs/>
          <w:sz w:val="32"/>
          <w:szCs w:val="32"/>
        </w:rPr>
      </w:pPr>
    </w:p>
    <w:p w:rsidR="00531736" w:rsidRDefault="00531736" w:rsidP="00531736">
      <w:pPr>
        <w:pStyle w:val="Default"/>
        <w:ind w:left="720"/>
        <w:jc w:val="center"/>
        <w:rPr>
          <w:b/>
          <w:bCs/>
          <w:sz w:val="32"/>
          <w:szCs w:val="32"/>
        </w:rPr>
      </w:pPr>
      <w:r>
        <w:rPr>
          <w:b/>
          <w:bCs/>
          <w:sz w:val="32"/>
          <w:szCs w:val="32"/>
        </w:rPr>
        <w:t>3. NEDĚLE V MEZIDOBÍ - CYKLUS C</w:t>
      </w:r>
    </w:p>
    <w:p w:rsidR="00531736" w:rsidRPr="00E73D23" w:rsidRDefault="00531736" w:rsidP="00531736">
      <w:pPr>
        <w:pStyle w:val="Default"/>
        <w:ind w:left="720"/>
        <w:rPr>
          <w:b/>
          <w:bCs/>
          <w:sz w:val="32"/>
          <w:szCs w:val="32"/>
        </w:rPr>
      </w:pPr>
    </w:p>
    <w:p w:rsidR="00531736" w:rsidRDefault="00531736" w:rsidP="00531736">
      <w:pPr>
        <w:pStyle w:val="Default"/>
        <w:jc w:val="center"/>
        <w:rPr>
          <w:rFonts w:asciiTheme="minorHAnsi" w:hAnsiTheme="minorHAnsi"/>
          <w:i/>
          <w:sz w:val="22"/>
          <w:szCs w:val="22"/>
        </w:rPr>
      </w:pPr>
      <w:r>
        <w:t xml:space="preserve">Ježíš přišel do Nazareta, kde vyrostl, a jak měl ve zvyku, šel v sobotu do synagogy. Povstal, aby předčítal z Písma. Podali mu knihu proroka </w:t>
      </w:r>
      <w:proofErr w:type="spellStart"/>
      <w:r>
        <w:t>Izaiáše</w:t>
      </w:r>
      <w:proofErr w:type="spellEnd"/>
      <w:r>
        <w:t xml:space="preserve">. Otevřel ji a nalezl místo, kde stálo: „Duch Páně je nade mnou, proto mě pomazal, poslal mě, abych přinesl chudým radostnou zvěst, abych vyhlásil zajatým propuštění a slepým navrácení zraku, abych propustil zdeptané na svobodu, abych vyhlásil milostivé léto Páně.“ Pak zavřel knihu, vrátil ji služebníkovi a usedl. A všichni v synagoze na něho upřeně hleděli. Začal k nim mluvit: „Dnes se naplnilo toto Písmo, které jste právě slyšeli.“ </w:t>
      </w:r>
      <w:r w:rsidRPr="00E51AC9">
        <w:rPr>
          <w:rFonts w:asciiTheme="minorHAnsi" w:hAnsiTheme="minorHAnsi"/>
          <w:i/>
          <w:sz w:val="22"/>
          <w:szCs w:val="22"/>
        </w:rPr>
        <w:t>(</w:t>
      </w:r>
      <w:proofErr w:type="spellStart"/>
      <w:r w:rsidRPr="00E51AC9">
        <w:rPr>
          <w:rFonts w:asciiTheme="minorHAnsi" w:hAnsiTheme="minorHAnsi"/>
          <w:i/>
          <w:sz w:val="22"/>
          <w:szCs w:val="22"/>
        </w:rPr>
        <w:t>Lk</w:t>
      </w:r>
      <w:proofErr w:type="spellEnd"/>
      <w:r w:rsidRPr="00E51AC9">
        <w:rPr>
          <w:rFonts w:asciiTheme="minorHAnsi" w:hAnsiTheme="minorHAnsi"/>
          <w:i/>
          <w:sz w:val="22"/>
          <w:szCs w:val="22"/>
        </w:rPr>
        <w:t xml:space="preserve"> 4,14-21)</w:t>
      </w:r>
    </w:p>
    <w:p w:rsidR="00531736" w:rsidRDefault="00531736" w:rsidP="00531736">
      <w:pPr>
        <w:pStyle w:val="Default"/>
        <w:jc w:val="both"/>
        <w:rPr>
          <w:sz w:val="28"/>
          <w:szCs w:val="28"/>
        </w:rPr>
      </w:pPr>
    </w:p>
    <w:p w:rsidR="00531736" w:rsidRDefault="00531736" w:rsidP="00531736">
      <w:pPr>
        <w:pStyle w:val="Default"/>
        <w:jc w:val="both"/>
        <w:rPr>
          <w:sz w:val="28"/>
          <w:szCs w:val="28"/>
        </w:rPr>
      </w:pPr>
      <w:r>
        <w:rPr>
          <w:sz w:val="28"/>
          <w:szCs w:val="28"/>
        </w:rPr>
        <w:t xml:space="preserve">Milí přátelé, to, co jsme právě slyšeli, se stalo před více než 2 000 lety. Jak si tedy vysvětlit větu: „Dnes se naplnilo toto Písmo, které jste právě slyšeli“? Platí tato věta opravdu i </w:t>
      </w:r>
      <w:r w:rsidRPr="00C103A9">
        <w:rPr>
          <w:b/>
          <w:sz w:val="28"/>
          <w:szCs w:val="28"/>
        </w:rPr>
        <w:t>dnes</w:t>
      </w:r>
      <w:r>
        <w:rPr>
          <w:sz w:val="28"/>
          <w:szCs w:val="28"/>
        </w:rPr>
        <w:t xml:space="preserve">? Jak může Ježíš přinášet chudým radostnou zvěst, zajatým propuštění, slepým navrácení zraku nebo vyhlásit milostivé léto? </w:t>
      </w:r>
    </w:p>
    <w:p w:rsidR="00531736" w:rsidRDefault="00531736" w:rsidP="00531736">
      <w:pPr>
        <w:pStyle w:val="Default"/>
        <w:jc w:val="both"/>
        <w:rPr>
          <w:sz w:val="28"/>
          <w:szCs w:val="28"/>
        </w:rPr>
      </w:pPr>
      <w:r>
        <w:rPr>
          <w:sz w:val="28"/>
          <w:szCs w:val="28"/>
        </w:rPr>
        <w:t>Ano, tato věta platí i dnes. To, co Ježíš řekl a co vykonal, mohli lidé tenkrát vidět na vlastní oči. A my? My si to můžeme přečíst v evangeliích. Už nebude řečeno nic dalšího, už nebude nic přidáno. Je to rado</w:t>
      </w:r>
      <w:r w:rsidR="00D569AC">
        <w:rPr>
          <w:sz w:val="28"/>
          <w:szCs w:val="28"/>
        </w:rPr>
        <w:t>stná zvěst pro každého člověka až do konce časů.</w:t>
      </w:r>
    </w:p>
    <w:p w:rsidR="00531736" w:rsidRDefault="00531736" w:rsidP="00531736">
      <w:pPr>
        <w:pStyle w:val="Default"/>
        <w:jc w:val="both"/>
        <w:rPr>
          <w:sz w:val="28"/>
          <w:szCs w:val="28"/>
        </w:rPr>
      </w:pPr>
      <w:r>
        <w:rPr>
          <w:sz w:val="28"/>
          <w:szCs w:val="28"/>
        </w:rPr>
        <w:t xml:space="preserve">Jak tedy mohou tato slova platit i pro dnešní dobu? Jeho slova jsou naplněním v životě křesťanů. My jsme ti, kteří mají přinášet chudým radostnou zvěst. Jak? Tím, že zmírňujeme jejich chudobu, že nám nejsou lhostejní, že se dokážeme rozdělit. My jsme ti, kteří přináší zajatým propuštění. Jak? Když těm, kteří jsou vzdáleni od Boha, svým životem a svým slovem svědčíme o Bohu, který každého člověka miluje osobní láskou. Slepým navrácení zraku? Jak? Tím, že dokážeme druhým ukazovat nádheru stvoření, dokážeme sami zvednout hlavu od mobilů a počítačů a žasnout nad krásou, kterou Bůh tomuto světu daroval. A milostivé léto Páně? Co s tím? Tím, že dokážeme odpouštět a zapomínat na křivdy. Stejně, jako doufáme, že nám Bůh odpouští a nevzpomíná na naše poklesky, tak i my máme odpouštět a ve vztazích začínat stále znova. Vždyť o to prosíme v každé modlitbě Otčenáš. </w:t>
      </w:r>
    </w:p>
    <w:p w:rsidR="00A243D0" w:rsidRPr="00AF2C39" w:rsidRDefault="00531736" w:rsidP="00AF2C39">
      <w:pPr>
        <w:pStyle w:val="Default"/>
        <w:jc w:val="both"/>
        <w:rPr>
          <w:sz w:val="28"/>
          <w:szCs w:val="28"/>
        </w:rPr>
      </w:pPr>
      <w:r>
        <w:rPr>
          <w:sz w:val="28"/>
          <w:szCs w:val="28"/>
        </w:rPr>
        <w:t>Zdá se vám to těžké? Připadáte si na to ještě příliš mladí a nezkušení? Kdepak. Láska nezná om</w:t>
      </w:r>
      <w:r w:rsidR="00AF2C39">
        <w:rPr>
          <w:sz w:val="28"/>
          <w:szCs w:val="28"/>
        </w:rPr>
        <w:t xml:space="preserve">ezení věku. Láska je vynalézavá </w:t>
      </w:r>
      <w:r>
        <w:rPr>
          <w:sz w:val="28"/>
          <w:szCs w:val="28"/>
        </w:rPr>
        <w:t xml:space="preserve">v každém lidském životě. Stačí mít otevřené srdce, oči a mysl. Věřím, že právě proto, že jste mladí, máte možná největší předpoklady, </w:t>
      </w:r>
      <w:r w:rsidR="00AF2C39">
        <w:rPr>
          <w:sz w:val="28"/>
          <w:szCs w:val="28"/>
        </w:rPr>
        <w:t>mít</w:t>
      </w:r>
      <w:r>
        <w:rPr>
          <w:sz w:val="28"/>
          <w:szCs w:val="28"/>
        </w:rPr>
        <w:t xml:space="preserve"> v</w:t>
      </w:r>
      <w:r w:rsidR="00AF2C39">
        <w:rPr>
          <w:sz w:val="28"/>
          <w:szCs w:val="28"/>
        </w:rPr>
        <w:t> </w:t>
      </w:r>
      <w:r>
        <w:rPr>
          <w:sz w:val="28"/>
          <w:szCs w:val="28"/>
        </w:rPr>
        <w:t>lásce</w:t>
      </w:r>
      <w:r w:rsidR="00AF2C39">
        <w:rPr>
          <w:sz w:val="28"/>
          <w:szCs w:val="28"/>
        </w:rPr>
        <w:t xml:space="preserve"> elán  a nadšení.</w:t>
      </w:r>
      <w:r>
        <w:rPr>
          <w:sz w:val="28"/>
          <w:szCs w:val="28"/>
        </w:rPr>
        <w:t xml:space="preserve"> </w:t>
      </w:r>
      <w:r w:rsidR="00AF2C39">
        <w:rPr>
          <w:sz w:val="28"/>
          <w:szCs w:val="28"/>
        </w:rPr>
        <w:t xml:space="preserve">Je k tomu potřeba, jak říká papež František, zvednout hlavu a vzít na sebe zodpovědnost za svůj život. </w:t>
      </w:r>
    </w:p>
    <w:p w:rsidR="007B3778" w:rsidRPr="003C1392" w:rsidRDefault="007B3778" w:rsidP="00A243D0">
      <w:pPr>
        <w:pStyle w:val="Default"/>
        <w:jc w:val="center"/>
        <w:rPr>
          <w:color w:val="auto"/>
          <w:sz w:val="28"/>
          <w:szCs w:val="28"/>
        </w:rPr>
      </w:pPr>
      <w:r w:rsidRPr="000B0FEC">
        <w:rPr>
          <w:b/>
          <w:bCs/>
          <w:sz w:val="36"/>
          <w:szCs w:val="36"/>
        </w:rPr>
        <w:lastRenderedPageBreak/>
        <w:t>MINIKATECHEZE PRO STARŠÍ 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sz w:val="22"/>
          <w:szCs w:val="22"/>
        </w:rPr>
      </w:pPr>
    </w:p>
    <w:p w:rsidR="007B3778" w:rsidRDefault="007B3778" w:rsidP="007B3778">
      <w:pPr>
        <w:pStyle w:val="Default"/>
        <w:pBdr>
          <w:top w:val="single" w:sz="4" w:space="1" w:color="auto"/>
          <w:bottom w:val="single" w:sz="4" w:space="1" w:color="auto"/>
        </w:pBdr>
        <w:jc w:val="center"/>
        <w:rPr>
          <w:sz w:val="22"/>
          <w:szCs w:val="22"/>
        </w:rPr>
      </w:pPr>
      <w:r w:rsidRPr="00E73D23">
        <w:rPr>
          <w:sz w:val="22"/>
          <w:szCs w:val="22"/>
        </w:rPr>
        <w:t>SLOVNÍ KATECHEZE</w:t>
      </w:r>
      <w:r>
        <w:rPr>
          <w:sz w:val="22"/>
          <w:szCs w:val="22"/>
        </w:rPr>
        <w:t xml:space="preserve"> S POMŮCKOU</w:t>
      </w:r>
    </w:p>
    <w:p w:rsidR="007B3778" w:rsidRDefault="007B3778" w:rsidP="007B3778">
      <w:pPr>
        <w:pStyle w:val="Default"/>
        <w:jc w:val="center"/>
        <w:rPr>
          <w:sz w:val="20"/>
          <w:szCs w:val="20"/>
        </w:rPr>
      </w:pPr>
      <w:r>
        <w:rPr>
          <w:i/>
          <w:iCs/>
          <w:sz w:val="20"/>
          <w:szCs w:val="20"/>
        </w:rPr>
        <w:t>Chcete-li zpestřit Vaše kázání pomůckou a tím zintenzivnit vjem jeho obsahu,</w:t>
      </w:r>
    </w:p>
    <w:p w:rsidR="00F8476B" w:rsidRDefault="007B3778" w:rsidP="00F8476B">
      <w:pPr>
        <w:pStyle w:val="Default"/>
        <w:jc w:val="center"/>
        <w:rPr>
          <w:i/>
          <w:iCs/>
          <w:sz w:val="20"/>
          <w:szCs w:val="20"/>
        </w:rPr>
      </w:pPr>
      <w:r>
        <w:rPr>
          <w:i/>
          <w:iCs/>
          <w:sz w:val="20"/>
          <w:szCs w:val="20"/>
        </w:rPr>
        <w:t>doporučujeme použít pomůcku a využít aktivitu.</w:t>
      </w:r>
    </w:p>
    <w:p w:rsidR="00AF2C39" w:rsidRDefault="00AF2C39" w:rsidP="00F8476B">
      <w:pPr>
        <w:pStyle w:val="Default"/>
        <w:jc w:val="center"/>
        <w:rPr>
          <w:i/>
          <w:iCs/>
          <w:sz w:val="20"/>
          <w:szCs w:val="20"/>
        </w:rPr>
      </w:pPr>
    </w:p>
    <w:p w:rsidR="00CD353B" w:rsidRPr="00AF2C39" w:rsidRDefault="00AF2C39" w:rsidP="00AF2C39">
      <w:pPr>
        <w:pStyle w:val="Default"/>
        <w:ind w:left="720"/>
        <w:jc w:val="center"/>
        <w:rPr>
          <w:b/>
          <w:bCs/>
          <w:sz w:val="32"/>
          <w:szCs w:val="32"/>
        </w:rPr>
      </w:pPr>
      <w:r>
        <w:rPr>
          <w:b/>
          <w:bCs/>
          <w:sz w:val="32"/>
          <w:szCs w:val="32"/>
        </w:rPr>
        <w:t>3. NEDĚLE V MEZIDOBÍ - CYKLUS C</w:t>
      </w:r>
    </w:p>
    <w:p w:rsidR="00AF2C39" w:rsidRDefault="00AF2C39" w:rsidP="00AF2C39">
      <w:pPr>
        <w:pStyle w:val="Default"/>
        <w:jc w:val="center"/>
      </w:pPr>
    </w:p>
    <w:p w:rsidR="00AF2C39" w:rsidRDefault="00AF2C39" w:rsidP="00AF2C39">
      <w:pPr>
        <w:pStyle w:val="Default"/>
        <w:jc w:val="center"/>
        <w:rPr>
          <w:rFonts w:asciiTheme="minorHAnsi" w:hAnsiTheme="minorHAnsi"/>
          <w:i/>
          <w:sz w:val="22"/>
          <w:szCs w:val="22"/>
        </w:rPr>
      </w:pPr>
      <w:r>
        <w:t xml:space="preserve">Ježíš přišel do Nazareta, kde vyrostl, a jak měl ve zvyku, šel v sobotu do synagogy. Povstal, aby předčítal z Písma. Podali mu knihu proroka </w:t>
      </w:r>
      <w:proofErr w:type="spellStart"/>
      <w:r>
        <w:t>Izaiáše</w:t>
      </w:r>
      <w:proofErr w:type="spellEnd"/>
      <w:r>
        <w:t xml:space="preserve">. Otevřel ji a nalezl místo, kde stálo: „Duch Páně je nade mnou, proto mě pomazal, poslal mě, abych přinesl chudým radostnou zvěst, abych vyhlásil zajatým propuštění a slepým navrácení zraku, abych propustil zdeptané na svobodu, abych vyhlásil milostivé léto Páně.“ Pak zavřel knihu, vrátil ji služebníkovi a usedl. A všichni v synagoze na něho upřeně hleděli. Začal k nim mluvit: „Dnes se naplnilo toto Písmo, které jste právě slyšeli.“ </w:t>
      </w:r>
      <w:r w:rsidRPr="00E51AC9">
        <w:rPr>
          <w:rFonts w:asciiTheme="minorHAnsi" w:hAnsiTheme="minorHAnsi"/>
          <w:i/>
          <w:sz w:val="22"/>
          <w:szCs w:val="22"/>
        </w:rPr>
        <w:t>(</w:t>
      </w:r>
      <w:proofErr w:type="spellStart"/>
      <w:r w:rsidRPr="00E51AC9">
        <w:rPr>
          <w:rFonts w:asciiTheme="minorHAnsi" w:hAnsiTheme="minorHAnsi"/>
          <w:i/>
          <w:sz w:val="22"/>
          <w:szCs w:val="22"/>
        </w:rPr>
        <w:t>Lk</w:t>
      </w:r>
      <w:proofErr w:type="spellEnd"/>
      <w:r w:rsidRPr="00E51AC9">
        <w:rPr>
          <w:rFonts w:asciiTheme="minorHAnsi" w:hAnsiTheme="minorHAnsi"/>
          <w:i/>
          <w:sz w:val="22"/>
          <w:szCs w:val="22"/>
        </w:rPr>
        <w:t xml:space="preserve"> 4,14-21)</w:t>
      </w:r>
    </w:p>
    <w:p w:rsidR="007B3778" w:rsidRPr="00F04A2C" w:rsidRDefault="007B3778" w:rsidP="007B3778">
      <w:pPr>
        <w:pStyle w:val="Default"/>
        <w:rPr>
          <w:rFonts w:asciiTheme="majorHAnsi" w:hAnsiTheme="majorHAnsi" w:cstheme="majorHAnsi"/>
          <w:i/>
          <w:color w:val="auto"/>
          <w:sz w:val="22"/>
          <w:szCs w:val="22"/>
        </w:rPr>
      </w:pPr>
      <w:r w:rsidRPr="00C6741C">
        <w:rPr>
          <w:b/>
          <w:color w:val="auto"/>
          <w:sz w:val="20"/>
          <w:szCs w:val="20"/>
        </w:rPr>
        <w:t xml:space="preserve">Pomůcky: </w:t>
      </w:r>
      <w:r w:rsidR="00F21152">
        <w:rPr>
          <w:b/>
          <w:color w:val="auto"/>
          <w:sz w:val="20"/>
          <w:szCs w:val="20"/>
        </w:rPr>
        <w:t xml:space="preserve">Mapa Izraele </w:t>
      </w:r>
    </w:p>
    <w:p w:rsidR="009A3B4E" w:rsidRDefault="00D569AC" w:rsidP="00D569AC">
      <w:pPr>
        <w:pStyle w:val="Default"/>
        <w:jc w:val="both"/>
        <w:rPr>
          <w:i/>
          <w:sz w:val="28"/>
          <w:szCs w:val="28"/>
        </w:rPr>
      </w:pPr>
      <w:r>
        <w:rPr>
          <w:sz w:val="28"/>
          <w:szCs w:val="28"/>
        </w:rPr>
        <w:t xml:space="preserve">Milí přátelé, to, co jsme právě slyšeli, se stalo před více než 2 000 lety. </w:t>
      </w:r>
      <w:r w:rsidR="009A3B4E">
        <w:rPr>
          <w:sz w:val="28"/>
          <w:szCs w:val="28"/>
        </w:rPr>
        <w:t xml:space="preserve">Stalo se to v Nazaretě. Pojďte ho najít na mapě. </w:t>
      </w:r>
      <w:r w:rsidR="009A3B4E">
        <w:rPr>
          <w:i/>
          <w:sz w:val="28"/>
          <w:szCs w:val="28"/>
        </w:rPr>
        <w:t xml:space="preserve">(ukažte dětem mapu) </w:t>
      </w:r>
    </w:p>
    <w:p w:rsidR="00D569AC" w:rsidRDefault="00D569AC" w:rsidP="00D569AC">
      <w:pPr>
        <w:pStyle w:val="Default"/>
        <w:jc w:val="both"/>
        <w:rPr>
          <w:sz w:val="28"/>
          <w:szCs w:val="28"/>
        </w:rPr>
      </w:pPr>
      <w:r>
        <w:rPr>
          <w:sz w:val="28"/>
          <w:szCs w:val="28"/>
        </w:rPr>
        <w:t xml:space="preserve">Jak si vysvětlit větu: „Dnes se naplnilo toto Písmo, které jste právě slyšeli“? Platí tato věta opravdu i </w:t>
      </w:r>
      <w:r w:rsidRPr="00C103A9">
        <w:rPr>
          <w:b/>
          <w:sz w:val="28"/>
          <w:szCs w:val="28"/>
        </w:rPr>
        <w:t>dnes</w:t>
      </w:r>
      <w:r>
        <w:rPr>
          <w:sz w:val="28"/>
          <w:szCs w:val="28"/>
        </w:rPr>
        <w:t xml:space="preserve">? Jak může Ježíš přinášet chudým radostnou zvěst, zajatým propuštění, slepým navrácení zraku nebo vyhlásit milostivé léto? </w:t>
      </w:r>
      <w:bookmarkStart w:id="0" w:name="_GoBack"/>
      <w:bookmarkEnd w:id="0"/>
      <w:r>
        <w:rPr>
          <w:sz w:val="28"/>
          <w:szCs w:val="28"/>
        </w:rPr>
        <w:t>Ano, tato věta platí i dnes. To, co Ježíš řekl a co vykonal, mohli lidé tenkrát vidět na vlastní oči. A my? My si to můžeme přečíst v evangeliích. Už nebude řečeno nic dalšího, už nebude nic přidáno. Je to radostná zvěst pro každého člověka až do konce časů.</w:t>
      </w:r>
    </w:p>
    <w:p w:rsidR="00D569AC" w:rsidRDefault="00D569AC" w:rsidP="00D569AC">
      <w:pPr>
        <w:pStyle w:val="Default"/>
        <w:jc w:val="both"/>
        <w:rPr>
          <w:sz w:val="28"/>
          <w:szCs w:val="28"/>
        </w:rPr>
      </w:pPr>
      <w:r>
        <w:rPr>
          <w:sz w:val="28"/>
          <w:szCs w:val="28"/>
        </w:rPr>
        <w:t xml:space="preserve">Jak tedy mohou tato slova platit i pro dnešní dobu? Jeho slova jsou naplněním v životě křesťanů. My jsme ti, kteří mají přinášet chudým radostnou zvěst. Jak? Tím, že zmírňujeme jejich chudobu, že nám nejsou lhostejní, že se dokážeme rozdělit. My jsme ti, kteří přináší zajatým propuštění. Jak? Když těm, kteří jsou vzdáleni od Boha, svým životem a svým slovem svědčíme o Bohu, který každého člověka miluje osobní láskou. Slepým navrácení zraku? Jak? Tím, že dokážeme druhým ukazovat nádheru stvoření, dokážeme sami zvednout hlavu od mobilů a počítačů a žasnout nad krásou, kterou Bůh tomuto světu daroval. A milostivé léto Páně? Co s tím? Tím, že dokážeme odpouštět a zapomínat na křivdy. Stejně, jako doufáme, že nám Bůh odpouští a nevzpomíná na naše poklesky, tak i my máme odpouštět a ve vztazích začínat stále znova. Vždyť o to prosíme v každé modlitbě Otčenáš. </w:t>
      </w:r>
    </w:p>
    <w:p w:rsidR="00091FA8" w:rsidRPr="00A243D0" w:rsidRDefault="00D569AC" w:rsidP="00D569AC">
      <w:pPr>
        <w:pStyle w:val="Default"/>
        <w:jc w:val="both"/>
        <w:rPr>
          <w:sz w:val="28"/>
          <w:szCs w:val="28"/>
        </w:rPr>
      </w:pPr>
      <w:r>
        <w:rPr>
          <w:sz w:val="28"/>
          <w:szCs w:val="28"/>
        </w:rPr>
        <w:t xml:space="preserve">Zdá se vám to těžké? Připadáte si na to ještě příliš mladí a nezkušení? Kdepak. Láska nezná omezení věku. Láska je vynalézavá v každém lidském životě. Stačí mít otevřené srdce, oči a mysl. Věřím, že právě proto, že jste mladí, máte možná největší předpoklady, mít v lásce elán  a nadšení. Je k tomu potřeba, jak říká papež František, zvednout hlavu a vzít na sebe zodpovědnost za svůj život. </w:t>
      </w:r>
    </w:p>
    <w:sectPr w:rsidR="00091FA8" w:rsidRPr="00A243D0" w:rsidSect="00F847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778"/>
    <w:rsid w:val="00000816"/>
    <w:rsid w:val="000117B4"/>
    <w:rsid w:val="00025212"/>
    <w:rsid w:val="00063738"/>
    <w:rsid w:val="00091FA8"/>
    <w:rsid w:val="000B0FEC"/>
    <w:rsid w:val="000C7E39"/>
    <w:rsid w:val="000E6653"/>
    <w:rsid w:val="000F5580"/>
    <w:rsid w:val="001137AB"/>
    <w:rsid w:val="00123389"/>
    <w:rsid w:val="002D1CBD"/>
    <w:rsid w:val="00317991"/>
    <w:rsid w:val="003C0EF5"/>
    <w:rsid w:val="003C1392"/>
    <w:rsid w:val="00424F1F"/>
    <w:rsid w:val="004362ED"/>
    <w:rsid w:val="004650DB"/>
    <w:rsid w:val="00496660"/>
    <w:rsid w:val="004B0511"/>
    <w:rsid w:val="004C083A"/>
    <w:rsid w:val="00531736"/>
    <w:rsid w:val="0055510D"/>
    <w:rsid w:val="005B44EB"/>
    <w:rsid w:val="005B6DB2"/>
    <w:rsid w:val="005D6485"/>
    <w:rsid w:val="006F5A14"/>
    <w:rsid w:val="00736869"/>
    <w:rsid w:val="0076107C"/>
    <w:rsid w:val="0076325C"/>
    <w:rsid w:val="007B3778"/>
    <w:rsid w:val="00800AD8"/>
    <w:rsid w:val="00805B93"/>
    <w:rsid w:val="00833B8E"/>
    <w:rsid w:val="00911EAD"/>
    <w:rsid w:val="00931F0E"/>
    <w:rsid w:val="00943B61"/>
    <w:rsid w:val="00971452"/>
    <w:rsid w:val="009727B5"/>
    <w:rsid w:val="009A3B4E"/>
    <w:rsid w:val="009D752A"/>
    <w:rsid w:val="00A03333"/>
    <w:rsid w:val="00A243D0"/>
    <w:rsid w:val="00A9276B"/>
    <w:rsid w:val="00A97982"/>
    <w:rsid w:val="00AA0A36"/>
    <w:rsid w:val="00AF2C39"/>
    <w:rsid w:val="00B00445"/>
    <w:rsid w:val="00B33F16"/>
    <w:rsid w:val="00B524C5"/>
    <w:rsid w:val="00B52518"/>
    <w:rsid w:val="00B85B78"/>
    <w:rsid w:val="00C042FE"/>
    <w:rsid w:val="00C472FC"/>
    <w:rsid w:val="00C52390"/>
    <w:rsid w:val="00C90AAD"/>
    <w:rsid w:val="00CD353B"/>
    <w:rsid w:val="00D569AC"/>
    <w:rsid w:val="00E27C57"/>
    <w:rsid w:val="00EA687D"/>
    <w:rsid w:val="00EC7B76"/>
    <w:rsid w:val="00F21152"/>
    <w:rsid w:val="00F50F50"/>
    <w:rsid w:val="00F52C1B"/>
    <w:rsid w:val="00F8476B"/>
    <w:rsid w:val="00FA4EED"/>
    <w:rsid w:val="00FB4925"/>
    <w:rsid w:val="00FD58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19175-FCE2-438C-9B6A-B8F464BEC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D584B"/>
    <w:pPr>
      <w:spacing w:after="0" w:line="240" w:lineRule="auto"/>
    </w:pPr>
    <w:rPr>
      <w:rFonts w:ascii="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B3778"/>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79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787</Words>
  <Characters>4650</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Fürstová</dc:creator>
  <cp:lastModifiedBy>Martina Fürstová</cp:lastModifiedBy>
  <cp:revision>5</cp:revision>
  <dcterms:created xsi:type="dcterms:W3CDTF">2019-01-17T17:48:00Z</dcterms:created>
  <dcterms:modified xsi:type="dcterms:W3CDTF">2019-01-22T09:37:00Z</dcterms:modified>
</cp:coreProperties>
</file>